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9914"/>
      </w:tblGrid>
      <w:tr w:rsidR="00F52D53" w14:paraId="0F2800CE" w14:textId="77777777">
        <w:trPr>
          <w:trHeight w:val="696"/>
        </w:trPr>
        <w:tc>
          <w:tcPr>
            <w:tcW w:w="9914" w:type="dxa"/>
          </w:tcPr>
          <w:p w14:paraId="64B9AC17" w14:textId="77777777" w:rsidR="00F52D53" w:rsidRDefault="00000000">
            <w:pPr>
              <w:pStyle w:val="TableParagraph"/>
              <w:spacing w:line="244" w:lineRule="exact"/>
              <w:ind w:left="50"/>
            </w:pPr>
            <w:r>
              <w:rPr>
                <w:spacing w:val="16"/>
              </w:rPr>
              <w:t>МИНИСТЕРСТВО</w:t>
            </w:r>
            <w:r>
              <w:rPr>
                <w:spacing w:val="40"/>
              </w:rPr>
              <w:t xml:space="preserve"> </w:t>
            </w:r>
            <w:r>
              <w:rPr>
                <w:spacing w:val="14"/>
              </w:rPr>
              <w:t>НАУКИ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rPr>
                <w:spacing w:val="15"/>
              </w:rPr>
              <w:t>ВЫСШЕГО</w:t>
            </w:r>
            <w:r>
              <w:rPr>
                <w:spacing w:val="37"/>
              </w:rPr>
              <w:t xml:space="preserve"> </w:t>
            </w:r>
            <w:r>
              <w:rPr>
                <w:spacing w:val="14"/>
              </w:rPr>
              <w:t>ОБРАЗОВАНИЯ</w:t>
            </w:r>
            <w:r>
              <w:rPr>
                <w:spacing w:val="46"/>
              </w:rPr>
              <w:t xml:space="preserve"> </w:t>
            </w:r>
            <w:r>
              <w:rPr>
                <w:spacing w:val="16"/>
              </w:rPr>
              <w:t>РОССИЙСКОЙ</w:t>
            </w:r>
            <w:r>
              <w:rPr>
                <w:spacing w:val="42"/>
              </w:rPr>
              <w:t xml:space="preserve"> </w:t>
            </w:r>
            <w:r>
              <w:rPr>
                <w:spacing w:val="14"/>
              </w:rPr>
              <w:t>ФЕДЕРАЦИ</w:t>
            </w:r>
            <w:r>
              <w:rPr>
                <w:spacing w:val="-18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420BE485" w14:textId="77777777" w:rsidR="00F52D53" w:rsidRDefault="00000000">
            <w:pPr>
              <w:pStyle w:val="TableParagraph"/>
              <w:spacing w:before="4" w:line="169" w:lineRule="exact"/>
              <w:ind w:left="50"/>
              <w:rPr>
                <w:sz w:val="15"/>
              </w:rPr>
            </w:pPr>
            <w:r>
              <w:rPr>
                <w:sz w:val="15"/>
              </w:rPr>
              <w:t>ФЕ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ДЕ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Р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АЛ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Ь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Н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ОЕ</w:t>
            </w:r>
            <w:r>
              <w:rPr>
                <w:spacing w:val="52"/>
                <w:sz w:val="15"/>
              </w:rPr>
              <w:t xml:space="preserve"> </w:t>
            </w:r>
            <w:r>
              <w:rPr>
                <w:sz w:val="15"/>
              </w:rPr>
              <w:t>Г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ОС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У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Д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АР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Е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НН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ОЕ</w:t>
            </w:r>
            <w:r>
              <w:rPr>
                <w:spacing w:val="51"/>
                <w:sz w:val="15"/>
              </w:rPr>
              <w:t xml:space="preserve"> </w:t>
            </w:r>
            <w:r>
              <w:rPr>
                <w:sz w:val="15"/>
              </w:rPr>
              <w:t>АВ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Т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pacing w:val="11"/>
                <w:sz w:val="15"/>
              </w:rPr>
              <w:t>НОМ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11"/>
                <w:sz w:val="15"/>
              </w:rPr>
              <w:t>НОЕ</w:t>
            </w:r>
            <w:r>
              <w:rPr>
                <w:spacing w:val="51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Б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Р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АЗ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ОВ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АТ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Е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Л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11"/>
                <w:sz w:val="15"/>
              </w:rPr>
              <w:t>НОЕ</w:t>
            </w:r>
            <w:r>
              <w:rPr>
                <w:spacing w:val="51"/>
                <w:sz w:val="15"/>
              </w:rPr>
              <w:t xml:space="preserve"> </w:t>
            </w:r>
            <w:r>
              <w:rPr>
                <w:sz w:val="15"/>
              </w:rPr>
              <w:t>У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ЧР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Е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Ж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ДЕ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Н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ИЕ</w:t>
            </w:r>
            <w:r>
              <w:rPr>
                <w:spacing w:val="5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Ы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ШЕ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Г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49"/>
                <w:sz w:val="15"/>
              </w:rPr>
              <w:t xml:space="preserve"> </w:t>
            </w:r>
            <w:r>
              <w:rPr>
                <w:sz w:val="15"/>
              </w:rPr>
              <w:t>ОБ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Р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АЗ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НИ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Я</w:t>
            </w:r>
          </w:p>
          <w:p w14:paraId="5D4A86F3" w14:textId="77777777" w:rsidR="00F52D53" w:rsidRDefault="00000000">
            <w:pPr>
              <w:pStyle w:val="TableParagraph"/>
              <w:spacing w:line="259" w:lineRule="exact"/>
              <w:ind w:left="5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»</w:t>
            </w:r>
          </w:p>
        </w:tc>
      </w:tr>
      <w:tr w:rsidR="00F52D53" w14:paraId="57D45C70" w14:textId="77777777">
        <w:trPr>
          <w:trHeight w:val="1105"/>
        </w:trPr>
        <w:tc>
          <w:tcPr>
            <w:tcW w:w="9914" w:type="dxa"/>
          </w:tcPr>
          <w:p w14:paraId="0CB3A13A" w14:textId="77777777" w:rsidR="00F52D53" w:rsidRDefault="00000000">
            <w:pPr>
              <w:pStyle w:val="TableParagraph"/>
              <w:spacing w:before="2"/>
              <w:ind w:left="7" w:right="18"/>
              <w:jc w:val="center"/>
              <w:rPr>
                <w:b/>
                <w:sz w:val="28"/>
              </w:rPr>
            </w:pPr>
            <w:r>
              <w:rPr>
                <w:b/>
                <w:spacing w:val="6"/>
                <w:sz w:val="28"/>
              </w:rPr>
              <w:t>Обнинский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pacing w:val="6"/>
                <w:sz w:val="28"/>
              </w:rPr>
              <w:t>институт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pacing w:val="6"/>
                <w:sz w:val="28"/>
              </w:rPr>
              <w:t>атомной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pacing w:val="6"/>
                <w:sz w:val="28"/>
              </w:rPr>
              <w:t>энергетики</w:t>
            </w:r>
            <w:r>
              <w:rPr>
                <w:b/>
                <w:spacing w:val="49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–</w:t>
            </w:r>
          </w:p>
          <w:p w14:paraId="623CDEFF" w14:textId="77777777" w:rsidR="00F52D53" w:rsidRDefault="00000000">
            <w:pPr>
              <w:pStyle w:val="TableParagraph"/>
              <w:spacing w:before="21"/>
              <w:ind w:left="2" w:right="18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филиал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федерального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государственного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автономного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образовательного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учреждения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высшего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образования</w:t>
            </w:r>
          </w:p>
          <w:p w14:paraId="5443CDED" w14:textId="77777777" w:rsidR="00F52D53" w:rsidRDefault="00000000">
            <w:pPr>
              <w:pStyle w:val="TableParagraph"/>
              <w:spacing w:before="18"/>
              <w:ind w:left="2" w:right="18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«Национальный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исследовательский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ядерный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университет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«МИФИ»</w:t>
            </w:r>
          </w:p>
          <w:p w14:paraId="483FEF83" w14:textId="77777777" w:rsidR="00F52D53" w:rsidRDefault="00000000">
            <w:pPr>
              <w:pStyle w:val="TableParagraph"/>
              <w:spacing w:before="12" w:line="296" w:lineRule="exact"/>
              <w:ind w:right="18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(ИАТЭ</w:t>
            </w:r>
            <w:r>
              <w:rPr>
                <w:b/>
                <w:spacing w:val="-13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НИЯУ</w:t>
            </w:r>
            <w:r>
              <w:rPr>
                <w:b/>
                <w:spacing w:val="-11"/>
                <w:w w:val="105"/>
                <w:sz w:val="26"/>
              </w:rPr>
              <w:t xml:space="preserve"> </w:t>
            </w:r>
            <w:r>
              <w:rPr>
                <w:b/>
                <w:spacing w:val="-2"/>
                <w:w w:val="105"/>
                <w:sz w:val="26"/>
              </w:rPr>
              <w:t>МИФИ)</w:t>
            </w:r>
          </w:p>
        </w:tc>
      </w:tr>
    </w:tbl>
    <w:p w14:paraId="08EB2B74" w14:textId="77777777" w:rsidR="00F52D53" w:rsidRDefault="00F52D53">
      <w:pPr>
        <w:pStyle w:val="a3"/>
        <w:spacing w:before="4"/>
        <w:ind w:left="0"/>
        <w:rPr>
          <w:sz w:val="28"/>
        </w:rPr>
      </w:pPr>
    </w:p>
    <w:p w14:paraId="40EEB0CC" w14:textId="77777777" w:rsidR="00F52D53" w:rsidRDefault="00000000">
      <w:pPr>
        <w:ind w:left="372" w:right="428"/>
        <w:jc w:val="center"/>
        <w:rPr>
          <w:b/>
          <w:sz w:val="28"/>
        </w:rPr>
      </w:pPr>
      <w:r>
        <w:rPr>
          <w:b/>
          <w:sz w:val="28"/>
        </w:rPr>
        <w:t>ОТДЕЛЕНИЕ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ЯДЕРНОЙ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ФИЗИКИ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ТЕХНОЛОГИЙ</w:t>
      </w:r>
    </w:p>
    <w:p w14:paraId="200149AB" w14:textId="77777777" w:rsidR="00F52D53" w:rsidRDefault="00F52D53">
      <w:pPr>
        <w:pStyle w:val="a3"/>
        <w:spacing w:before="254"/>
        <w:ind w:left="0"/>
        <w:rPr>
          <w:b/>
          <w:sz w:val="28"/>
        </w:rPr>
      </w:pPr>
    </w:p>
    <w:p w14:paraId="6C73EA81" w14:textId="77777777" w:rsidR="00F52D53" w:rsidRDefault="00000000">
      <w:pPr>
        <w:spacing w:line="322" w:lineRule="exact"/>
        <w:ind w:left="5320"/>
        <w:rPr>
          <w:sz w:val="28"/>
        </w:rPr>
      </w:pPr>
      <w:r>
        <w:rPr>
          <w:sz w:val="28"/>
        </w:rPr>
        <w:t>Одобрено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заседании</w:t>
      </w:r>
    </w:p>
    <w:p w14:paraId="35F83859" w14:textId="77777777" w:rsidR="00F52D53" w:rsidRDefault="00000000">
      <w:pPr>
        <w:ind w:left="5320"/>
        <w:rPr>
          <w:sz w:val="28"/>
        </w:rPr>
      </w:pPr>
      <w:r>
        <w:rPr>
          <w:sz w:val="28"/>
        </w:rPr>
        <w:t>Ученого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7"/>
          <w:sz w:val="28"/>
        </w:rPr>
        <w:t xml:space="preserve"> </w:t>
      </w:r>
      <w:r>
        <w:rPr>
          <w:sz w:val="28"/>
        </w:rPr>
        <w:t>ИАТЭ</w:t>
      </w:r>
      <w:r>
        <w:rPr>
          <w:spacing w:val="-7"/>
          <w:sz w:val="28"/>
        </w:rPr>
        <w:t xml:space="preserve"> </w:t>
      </w:r>
      <w:r>
        <w:rPr>
          <w:sz w:val="28"/>
        </w:rPr>
        <w:t>НИЯУ</w:t>
      </w:r>
      <w:r>
        <w:rPr>
          <w:spacing w:val="-9"/>
          <w:sz w:val="28"/>
        </w:rPr>
        <w:t xml:space="preserve"> </w:t>
      </w:r>
      <w:r>
        <w:rPr>
          <w:sz w:val="28"/>
        </w:rPr>
        <w:t>МИФИ Протокол от 24.04.2023 № 23.4</w:t>
      </w:r>
    </w:p>
    <w:p w14:paraId="0E966DF3" w14:textId="77777777" w:rsidR="00F52D53" w:rsidRDefault="00F52D53">
      <w:pPr>
        <w:pStyle w:val="a3"/>
        <w:ind w:left="0"/>
        <w:rPr>
          <w:sz w:val="28"/>
        </w:rPr>
      </w:pPr>
    </w:p>
    <w:p w14:paraId="3C04BEEC" w14:textId="77777777" w:rsidR="00F52D53" w:rsidRDefault="00F52D53">
      <w:pPr>
        <w:pStyle w:val="a3"/>
        <w:ind w:left="0"/>
        <w:rPr>
          <w:sz w:val="28"/>
        </w:rPr>
      </w:pPr>
    </w:p>
    <w:p w14:paraId="1D1D2DB1" w14:textId="77777777" w:rsidR="00F52D53" w:rsidRDefault="00F52D53">
      <w:pPr>
        <w:pStyle w:val="a3"/>
        <w:spacing w:before="139"/>
        <w:ind w:left="0"/>
        <w:rPr>
          <w:sz w:val="28"/>
        </w:rPr>
      </w:pPr>
    </w:p>
    <w:p w14:paraId="036E9D7F" w14:textId="77777777" w:rsidR="00F52D53" w:rsidRDefault="00000000">
      <w:pPr>
        <w:pStyle w:val="a4"/>
      </w:pPr>
      <w:r>
        <w:t>РАБОЧАЯ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rPr>
          <w:spacing w:val="-2"/>
        </w:rPr>
        <w:t>ДИСЦИПЛИНЫ</w:t>
      </w:r>
    </w:p>
    <w:p w14:paraId="459CBB79" w14:textId="77777777" w:rsidR="00F52D53" w:rsidRDefault="00F52D53">
      <w:pPr>
        <w:pStyle w:val="a3"/>
        <w:ind w:left="0"/>
        <w:rPr>
          <w:b/>
          <w:sz w:val="20"/>
        </w:rPr>
      </w:pPr>
    </w:p>
    <w:p w14:paraId="28D0DC7D" w14:textId="77777777" w:rsidR="00F52D53" w:rsidRDefault="00F52D53">
      <w:pPr>
        <w:pStyle w:val="a3"/>
        <w:spacing w:before="202"/>
        <w:ind w:left="0"/>
        <w:rPr>
          <w:b/>
          <w:sz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0141"/>
      </w:tblGrid>
      <w:tr w:rsidR="00F52D53" w14:paraId="02E081EF" w14:textId="77777777">
        <w:trPr>
          <w:trHeight w:val="310"/>
        </w:trPr>
        <w:tc>
          <w:tcPr>
            <w:tcW w:w="10141" w:type="dxa"/>
            <w:tcBorders>
              <w:bottom w:val="single" w:sz="4" w:space="0" w:color="000000"/>
            </w:tcBorders>
          </w:tcPr>
          <w:p w14:paraId="6FA75E7B" w14:textId="77777777" w:rsidR="00F52D53" w:rsidRDefault="00000000">
            <w:pPr>
              <w:pStyle w:val="TableParagraph"/>
              <w:spacing w:line="290" w:lineRule="exact"/>
              <w:ind w:left="75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ОСНОВЫ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НАУЧНО-ИССЛЕДОВАТЕЛЬСКОЙ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F52D53" w14:paraId="6EE12382" w14:textId="77777777">
        <w:trPr>
          <w:trHeight w:val="368"/>
        </w:trPr>
        <w:tc>
          <w:tcPr>
            <w:tcW w:w="10141" w:type="dxa"/>
            <w:tcBorders>
              <w:top w:val="single" w:sz="4" w:space="0" w:color="000000"/>
            </w:tcBorders>
          </w:tcPr>
          <w:p w14:paraId="79E55B01" w14:textId="77777777" w:rsidR="00F52D53" w:rsidRDefault="00000000">
            <w:pPr>
              <w:pStyle w:val="TableParagraph"/>
              <w:spacing w:line="226" w:lineRule="exact"/>
              <w:ind w:left="8" w:right="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название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дисциплины</w:t>
            </w:r>
          </w:p>
        </w:tc>
      </w:tr>
      <w:tr w:rsidR="00F52D53" w14:paraId="288E5151" w14:textId="77777777">
        <w:trPr>
          <w:trHeight w:val="620"/>
        </w:trPr>
        <w:tc>
          <w:tcPr>
            <w:tcW w:w="10141" w:type="dxa"/>
          </w:tcPr>
          <w:p w14:paraId="4E1C2398" w14:textId="77777777" w:rsidR="00F52D53" w:rsidRDefault="00000000">
            <w:pPr>
              <w:pStyle w:val="TableParagraph"/>
              <w:spacing w:before="129"/>
              <w:ind w:left="5" w:right="5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</w:tc>
      </w:tr>
      <w:tr w:rsidR="00F52D53" w14:paraId="7E0A897D" w14:textId="77777777">
        <w:trPr>
          <w:trHeight w:val="480"/>
        </w:trPr>
        <w:tc>
          <w:tcPr>
            <w:tcW w:w="10141" w:type="dxa"/>
            <w:tcBorders>
              <w:bottom w:val="single" w:sz="4" w:space="0" w:color="000000"/>
            </w:tcBorders>
          </w:tcPr>
          <w:p w14:paraId="76D254C2" w14:textId="77777777" w:rsidR="00F52D53" w:rsidRDefault="00000000">
            <w:pPr>
              <w:pStyle w:val="TableParagraph"/>
              <w:tabs>
                <w:tab w:val="left" w:pos="2914"/>
              </w:tabs>
              <w:spacing w:before="156" w:line="304" w:lineRule="exact"/>
              <w:ind w:left="1373"/>
              <w:rPr>
                <w:b/>
                <w:sz w:val="28"/>
              </w:rPr>
            </w:pPr>
            <w:hyperlink r:id="rId5">
              <w:r>
                <w:rPr>
                  <w:b/>
                  <w:spacing w:val="-2"/>
                  <w:sz w:val="28"/>
                </w:rPr>
                <w:t>04.03.02</w:t>
              </w:r>
            </w:hyperlink>
            <w:r>
              <w:rPr>
                <w:b/>
                <w:sz w:val="28"/>
              </w:rPr>
              <w:tab/>
              <w:t>Химия,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физика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механика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материалов</w:t>
            </w:r>
          </w:p>
        </w:tc>
      </w:tr>
      <w:tr w:rsidR="00F52D53" w14:paraId="295ADDC6" w14:textId="77777777">
        <w:trPr>
          <w:trHeight w:val="1315"/>
        </w:trPr>
        <w:tc>
          <w:tcPr>
            <w:tcW w:w="10141" w:type="dxa"/>
            <w:tcBorders>
              <w:top w:val="single" w:sz="4" w:space="0" w:color="000000"/>
            </w:tcBorders>
          </w:tcPr>
          <w:p w14:paraId="754979B7" w14:textId="77777777" w:rsidR="00F52D53" w:rsidRDefault="00F52D53">
            <w:pPr>
              <w:pStyle w:val="TableParagraph"/>
              <w:rPr>
                <w:b/>
                <w:sz w:val="28"/>
              </w:rPr>
            </w:pPr>
          </w:p>
          <w:p w14:paraId="1ECF64AF" w14:textId="77777777" w:rsidR="00F52D53" w:rsidRDefault="00F52D53">
            <w:pPr>
              <w:pStyle w:val="TableParagraph"/>
              <w:spacing w:before="179"/>
              <w:rPr>
                <w:b/>
                <w:sz w:val="28"/>
              </w:rPr>
            </w:pPr>
          </w:p>
          <w:p w14:paraId="15564327" w14:textId="77777777" w:rsidR="00F52D53" w:rsidRDefault="00000000">
            <w:pPr>
              <w:pStyle w:val="TableParagraph"/>
              <w:ind w:left="5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Образовательная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</w:tc>
      </w:tr>
      <w:tr w:rsidR="00F52D53" w14:paraId="39BE6E88" w14:textId="77777777">
        <w:trPr>
          <w:trHeight w:val="930"/>
        </w:trPr>
        <w:tc>
          <w:tcPr>
            <w:tcW w:w="10141" w:type="dxa"/>
          </w:tcPr>
          <w:p w14:paraId="1DFACE06" w14:textId="5A23B007" w:rsidR="00F52D53" w:rsidRDefault="00000000">
            <w:pPr>
              <w:pStyle w:val="TableParagraph"/>
              <w:tabs>
                <w:tab w:val="left" w:pos="2333"/>
                <w:tab w:val="left" w:pos="10141"/>
              </w:tabs>
              <w:spacing w:before="156"/>
              <w:ind w:right="-15"/>
              <w:rPr>
                <w:b/>
                <w:sz w:val="28"/>
              </w:rPr>
            </w:pPr>
            <w:r>
              <w:rPr>
                <w:sz w:val="28"/>
                <w:u w:val="single"/>
              </w:rPr>
              <w:tab/>
            </w:r>
            <w:r w:rsidR="006E710F">
              <w:rPr>
                <w:b/>
                <w:sz w:val="28"/>
                <w:u w:val="single"/>
              </w:rPr>
              <w:t>Химические и фармакологические технологии</w:t>
            </w:r>
            <w:r>
              <w:rPr>
                <w:b/>
                <w:sz w:val="28"/>
                <w:u w:val="single"/>
              </w:rPr>
              <w:tab/>
            </w:r>
          </w:p>
        </w:tc>
      </w:tr>
      <w:tr w:rsidR="00F52D53" w14:paraId="741FF6D6" w14:textId="77777777">
        <w:trPr>
          <w:trHeight w:val="748"/>
        </w:trPr>
        <w:tc>
          <w:tcPr>
            <w:tcW w:w="10141" w:type="dxa"/>
          </w:tcPr>
          <w:p w14:paraId="59A333A4" w14:textId="77777777" w:rsidR="00F52D53" w:rsidRDefault="00F52D53">
            <w:pPr>
              <w:pStyle w:val="TableParagraph"/>
              <w:spacing w:before="104"/>
              <w:rPr>
                <w:b/>
                <w:sz w:val="28"/>
              </w:rPr>
            </w:pPr>
          </w:p>
          <w:p w14:paraId="65010B6B" w14:textId="77777777" w:rsidR="00F52D53" w:rsidRDefault="00000000">
            <w:pPr>
              <w:pStyle w:val="TableParagraph"/>
              <w:spacing w:before="1" w:line="302" w:lineRule="exact"/>
              <w:ind w:left="5" w:right="5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обучения: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очная</w:t>
            </w:r>
          </w:p>
        </w:tc>
      </w:tr>
    </w:tbl>
    <w:p w14:paraId="094D7053" w14:textId="77777777" w:rsidR="00F52D53" w:rsidRDefault="00F52D53">
      <w:pPr>
        <w:pStyle w:val="a3"/>
        <w:ind w:left="0"/>
        <w:rPr>
          <w:b/>
          <w:sz w:val="28"/>
        </w:rPr>
      </w:pPr>
    </w:p>
    <w:p w14:paraId="7ADAC7F0" w14:textId="77777777" w:rsidR="00F52D53" w:rsidRDefault="00F52D53">
      <w:pPr>
        <w:pStyle w:val="a3"/>
        <w:ind w:left="0"/>
        <w:rPr>
          <w:b/>
          <w:sz w:val="28"/>
        </w:rPr>
      </w:pPr>
    </w:p>
    <w:p w14:paraId="36352D56" w14:textId="77777777" w:rsidR="00F52D53" w:rsidRDefault="00F52D53">
      <w:pPr>
        <w:pStyle w:val="a3"/>
        <w:ind w:left="0"/>
        <w:rPr>
          <w:b/>
          <w:sz w:val="28"/>
        </w:rPr>
      </w:pPr>
    </w:p>
    <w:p w14:paraId="31190C7E" w14:textId="77777777" w:rsidR="00F52D53" w:rsidRDefault="00F52D53">
      <w:pPr>
        <w:pStyle w:val="a3"/>
        <w:ind w:left="0"/>
        <w:rPr>
          <w:b/>
          <w:sz w:val="28"/>
        </w:rPr>
      </w:pPr>
    </w:p>
    <w:p w14:paraId="290105DB" w14:textId="77777777" w:rsidR="00F52D53" w:rsidRDefault="00F52D53">
      <w:pPr>
        <w:pStyle w:val="a3"/>
        <w:ind w:left="0"/>
        <w:rPr>
          <w:b/>
          <w:sz w:val="28"/>
        </w:rPr>
      </w:pPr>
    </w:p>
    <w:p w14:paraId="274A725C" w14:textId="77777777" w:rsidR="00F52D53" w:rsidRDefault="00F52D53">
      <w:pPr>
        <w:pStyle w:val="a3"/>
        <w:ind w:left="0"/>
        <w:rPr>
          <w:b/>
          <w:sz w:val="28"/>
        </w:rPr>
      </w:pPr>
    </w:p>
    <w:p w14:paraId="6E11F80E" w14:textId="77777777" w:rsidR="00F52D53" w:rsidRDefault="00F52D53">
      <w:pPr>
        <w:pStyle w:val="a3"/>
        <w:spacing w:before="9"/>
        <w:ind w:left="0"/>
        <w:rPr>
          <w:b/>
          <w:sz w:val="28"/>
        </w:rPr>
      </w:pPr>
    </w:p>
    <w:p w14:paraId="4266199C" w14:textId="77777777" w:rsidR="00F52D53" w:rsidRDefault="00000000">
      <w:pPr>
        <w:spacing w:before="1"/>
        <w:ind w:left="428" w:right="56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Обнинск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г.</w:t>
      </w:r>
    </w:p>
    <w:p w14:paraId="61F15E7F" w14:textId="77777777" w:rsidR="00F52D53" w:rsidRDefault="00F52D53">
      <w:pPr>
        <w:jc w:val="center"/>
        <w:rPr>
          <w:sz w:val="28"/>
        </w:rPr>
        <w:sectPr w:rsidR="00F52D53" w:rsidSect="00B159E4">
          <w:type w:val="continuous"/>
          <w:pgSz w:w="11910" w:h="16840"/>
          <w:pgMar w:top="920" w:right="300" w:bottom="280" w:left="1200" w:header="720" w:footer="720" w:gutter="0"/>
          <w:cols w:space="720"/>
        </w:sectPr>
      </w:pPr>
    </w:p>
    <w:p w14:paraId="03C30C67" w14:textId="77777777" w:rsidR="00F52D53" w:rsidRDefault="00000000">
      <w:pPr>
        <w:pStyle w:val="1"/>
        <w:numPr>
          <w:ilvl w:val="0"/>
          <w:numId w:val="12"/>
        </w:numPr>
        <w:tabs>
          <w:tab w:val="left" w:pos="460"/>
        </w:tabs>
        <w:spacing w:before="68"/>
        <w:ind w:hanging="244"/>
      </w:pPr>
      <w:r>
        <w:lastRenderedPageBreak/>
        <w:t>ЦЕЛИ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14:paraId="6CBF6BDC" w14:textId="77777777" w:rsidR="00F52D53" w:rsidRDefault="00000000">
      <w:pPr>
        <w:pStyle w:val="2"/>
        <w:spacing w:before="122"/>
        <w:jc w:val="both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14:paraId="0699C9B7" w14:textId="77777777" w:rsidR="00F52D53" w:rsidRDefault="00000000">
      <w:pPr>
        <w:pStyle w:val="a5"/>
        <w:numPr>
          <w:ilvl w:val="0"/>
          <w:numId w:val="10"/>
        </w:numPr>
        <w:tabs>
          <w:tab w:val="left" w:pos="576"/>
        </w:tabs>
        <w:spacing w:before="115" w:line="240" w:lineRule="auto"/>
        <w:ind w:right="270"/>
        <w:jc w:val="both"/>
        <w:rPr>
          <w:sz w:val="24"/>
        </w:rPr>
      </w:pPr>
      <w:r>
        <w:rPr>
          <w:sz w:val="24"/>
        </w:rPr>
        <w:t>изучение теоретических основ и практических приложений радиационной экологии природных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и сельскохозяйственных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экосистем;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о проблемах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методах ведения сельскохозяйственного производства в условиях радиоактивного </w:t>
      </w:r>
      <w:r>
        <w:rPr>
          <w:spacing w:val="-2"/>
          <w:sz w:val="24"/>
        </w:rPr>
        <w:t>загрязнения.</w:t>
      </w:r>
    </w:p>
    <w:p w14:paraId="54DC2F72" w14:textId="77777777" w:rsidR="00F52D53" w:rsidRDefault="00F52D53">
      <w:pPr>
        <w:pStyle w:val="a3"/>
        <w:ind w:left="0"/>
      </w:pPr>
    </w:p>
    <w:p w14:paraId="1E150A93" w14:textId="77777777" w:rsidR="00F52D53" w:rsidRDefault="00F52D53">
      <w:pPr>
        <w:pStyle w:val="a3"/>
        <w:spacing w:before="5"/>
        <w:ind w:left="0"/>
      </w:pPr>
    </w:p>
    <w:p w14:paraId="28435AEF" w14:textId="77777777" w:rsidR="00F52D53" w:rsidRDefault="00000000">
      <w:pPr>
        <w:pStyle w:val="1"/>
        <w:numPr>
          <w:ilvl w:val="0"/>
          <w:numId w:val="12"/>
        </w:numPr>
        <w:tabs>
          <w:tab w:val="left" w:pos="460"/>
        </w:tabs>
        <w:ind w:hanging="244"/>
      </w:pPr>
      <w:r>
        <w:t>ЗАДАЧИ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rPr>
          <w:spacing w:val="-2"/>
        </w:rPr>
        <w:t>ДИСЦИПЛИНЫ</w:t>
      </w:r>
    </w:p>
    <w:p w14:paraId="3B0438C6" w14:textId="77777777" w:rsidR="00F52D53" w:rsidRDefault="00000000">
      <w:pPr>
        <w:pStyle w:val="2"/>
        <w:spacing w:before="118"/>
      </w:pP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дисциплины:</w:t>
      </w:r>
    </w:p>
    <w:p w14:paraId="2C02D561" w14:textId="77777777" w:rsidR="00F52D53" w:rsidRDefault="00000000">
      <w:pPr>
        <w:pStyle w:val="a5"/>
        <w:numPr>
          <w:ilvl w:val="0"/>
          <w:numId w:val="11"/>
        </w:numPr>
        <w:tabs>
          <w:tab w:val="left" w:pos="576"/>
        </w:tabs>
        <w:spacing w:before="120" w:line="293" w:lineRule="exact"/>
        <w:ind w:left="576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радионуклидов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аграрных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экосистемах;</w:t>
      </w:r>
    </w:p>
    <w:p w14:paraId="03C0AEBA" w14:textId="77777777" w:rsidR="00F52D53" w:rsidRDefault="00000000">
      <w:pPr>
        <w:pStyle w:val="a5"/>
        <w:numPr>
          <w:ilvl w:val="0"/>
          <w:numId w:val="11"/>
        </w:numPr>
        <w:tabs>
          <w:tab w:val="left" w:pos="571"/>
        </w:tabs>
        <w:spacing w:line="293" w:lineRule="exact"/>
        <w:ind w:hanging="355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радиобиологии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 доз</w:t>
      </w:r>
      <w:r>
        <w:rPr>
          <w:spacing w:val="-8"/>
          <w:sz w:val="24"/>
        </w:rPr>
        <w:t xml:space="preserve"> </w:t>
      </w:r>
      <w:r>
        <w:rPr>
          <w:sz w:val="24"/>
        </w:rPr>
        <w:t>облучения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 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животных;</w:t>
      </w:r>
    </w:p>
    <w:p w14:paraId="11FBC9CC" w14:textId="77777777" w:rsidR="00F52D53" w:rsidRDefault="00000000">
      <w:pPr>
        <w:pStyle w:val="a5"/>
        <w:numPr>
          <w:ilvl w:val="0"/>
          <w:numId w:val="11"/>
        </w:numPr>
        <w:tabs>
          <w:tab w:val="left" w:pos="571"/>
        </w:tabs>
        <w:spacing w:line="293" w:lineRule="exact"/>
        <w:ind w:hanging="355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последствиями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радиационных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аварий;</w:t>
      </w:r>
    </w:p>
    <w:p w14:paraId="037961BE" w14:textId="77777777" w:rsidR="00F52D53" w:rsidRDefault="00000000">
      <w:pPr>
        <w:pStyle w:val="a5"/>
        <w:numPr>
          <w:ilvl w:val="0"/>
          <w:numId w:val="11"/>
        </w:numPr>
        <w:tabs>
          <w:tab w:val="left" w:pos="571"/>
        </w:tabs>
        <w:spacing w:before="1" w:line="237" w:lineRule="auto"/>
        <w:ind w:right="270" w:hanging="356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40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агропромышленного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на радиоактивно загрязненных территориях.</w:t>
      </w:r>
    </w:p>
    <w:p w14:paraId="62A76633" w14:textId="77777777" w:rsidR="00F52D53" w:rsidRDefault="00F52D53">
      <w:pPr>
        <w:pStyle w:val="a3"/>
        <w:ind w:left="0"/>
      </w:pPr>
    </w:p>
    <w:p w14:paraId="4B08AADD" w14:textId="77777777" w:rsidR="00F52D53" w:rsidRDefault="00F52D53">
      <w:pPr>
        <w:pStyle w:val="a3"/>
        <w:spacing w:before="130"/>
        <w:ind w:left="0"/>
      </w:pPr>
    </w:p>
    <w:p w14:paraId="268FAF30" w14:textId="77777777" w:rsidR="00F52D53" w:rsidRDefault="00000000">
      <w:pPr>
        <w:pStyle w:val="2"/>
        <w:numPr>
          <w:ilvl w:val="0"/>
          <w:numId w:val="12"/>
        </w:numPr>
        <w:tabs>
          <w:tab w:val="left" w:pos="456"/>
        </w:tabs>
        <w:spacing w:before="1" w:line="237" w:lineRule="auto"/>
        <w:ind w:left="216" w:right="300" w:firstLine="0"/>
      </w:pPr>
      <w:r>
        <w:t>МЕСТО</w:t>
      </w:r>
      <w:r>
        <w:rPr>
          <w:spacing w:val="-5"/>
        </w:rPr>
        <w:t xml:space="preserve"> </w:t>
      </w:r>
      <w:r>
        <w:t>ДИСЦИПЛИНЫ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(далее – ОП) БАКАЛАВРИАТА</w:t>
      </w:r>
    </w:p>
    <w:p w14:paraId="7140822D" w14:textId="77777777" w:rsidR="00F52D53" w:rsidRDefault="00000000">
      <w:pPr>
        <w:pStyle w:val="a3"/>
        <w:spacing w:before="120" w:line="237" w:lineRule="auto"/>
        <w:ind w:right="273"/>
        <w:jc w:val="both"/>
      </w:pPr>
      <w:r>
        <w:t xml:space="preserve">Дисциплина реализуется в рамках части, формируемой участниками образовательных </w:t>
      </w:r>
      <w:r>
        <w:rPr>
          <w:spacing w:val="-2"/>
        </w:rPr>
        <w:t>отношений.</w:t>
      </w:r>
    </w:p>
    <w:p w14:paraId="52CEEBF6" w14:textId="77777777" w:rsidR="00F52D53" w:rsidRDefault="00000000">
      <w:pPr>
        <w:pStyle w:val="a3"/>
        <w:spacing w:before="124"/>
        <w:ind w:right="264"/>
        <w:jc w:val="both"/>
      </w:pPr>
      <w:r>
        <w:t>Для освоения дисциплины необходимы компетенции, сформированные в рамках изучения следующих дисциплин: «Философия», «Математический анализ», «Основы проектной деятельности», «Теория вероятностей и математическая статистика», «Информационные и компьютерные технологии», а также умений и навыков, полученных в ходе учебной и производственной практик.</w:t>
      </w:r>
    </w:p>
    <w:p w14:paraId="673F20B2" w14:textId="77777777" w:rsidR="00F52D53" w:rsidRDefault="00000000">
      <w:pPr>
        <w:pStyle w:val="a3"/>
        <w:spacing w:before="118"/>
        <w:ind w:right="387"/>
        <w:jc w:val="both"/>
      </w:pPr>
      <w:r>
        <w:t xml:space="preserve">Дисциплины и/или практики, для которых освоение данной дисциплины необходимо как предшествующее: преддипломная практика и подготовка выпускной квалификационной </w:t>
      </w:r>
      <w:r>
        <w:rPr>
          <w:spacing w:val="-2"/>
        </w:rPr>
        <w:t>работы.</w:t>
      </w:r>
    </w:p>
    <w:p w14:paraId="7BD62ED1" w14:textId="77777777" w:rsidR="00F52D53" w:rsidRDefault="00000000">
      <w:pPr>
        <w:pStyle w:val="a3"/>
        <w:spacing w:before="123"/>
        <w:jc w:val="both"/>
      </w:pPr>
      <w:r>
        <w:t>Дисциплина</w:t>
      </w:r>
      <w:r>
        <w:rPr>
          <w:spacing w:val="-7"/>
        </w:rPr>
        <w:t xml:space="preserve"> </w:t>
      </w:r>
      <w:r>
        <w:t>изучается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курсе</w:t>
      </w:r>
      <w:r>
        <w:rPr>
          <w:spacing w:val="-2"/>
        </w:rPr>
        <w:t xml:space="preserve"> </w:t>
      </w:r>
      <w:r>
        <w:t xml:space="preserve">в 7 </w:t>
      </w:r>
      <w:r>
        <w:rPr>
          <w:spacing w:val="-2"/>
        </w:rPr>
        <w:t>семестре.</w:t>
      </w:r>
    </w:p>
    <w:p w14:paraId="62CF062E" w14:textId="77777777" w:rsidR="00F52D53" w:rsidRDefault="00F52D53">
      <w:pPr>
        <w:pStyle w:val="a3"/>
        <w:spacing w:before="4"/>
        <w:ind w:left="0"/>
      </w:pPr>
    </w:p>
    <w:p w14:paraId="3B2CEF19" w14:textId="77777777" w:rsidR="00F52D53" w:rsidRDefault="00000000">
      <w:pPr>
        <w:pStyle w:val="1"/>
        <w:numPr>
          <w:ilvl w:val="0"/>
          <w:numId w:val="12"/>
        </w:numPr>
        <w:tabs>
          <w:tab w:val="left" w:pos="460"/>
        </w:tabs>
        <w:spacing w:before="1"/>
        <w:ind w:left="216" w:right="860" w:firstLine="0"/>
      </w:pPr>
      <w:r>
        <w:t>ПЕРЕЧЕНЬ</w:t>
      </w:r>
      <w:r>
        <w:rPr>
          <w:spacing w:val="-8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ДИСЦИПЛИНЕ, СООТНЕСЕННЫХ С ПЛАНИРУЕМЫМИ РЕЗУЛЬТАТАМИ ОСВОЕНИЯ</w:t>
      </w:r>
    </w:p>
    <w:p w14:paraId="45DD6A7F" w14:textId="77777777" w:rsidR="00F52D53" w:rsidRDefault="00000000">
      <w:pPr>
        <w:ind w:left="216"/>
        <w:rPr>
          <w:b/>
          <w:sz w:val="24"/>
        </w:rPr>
      </w:pPr>
      <w:r>
        <w:rPr>
          <w:b/>
          <w:sz w:val="24"/>
        </w:rPr>
        <w:t>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5A4B70DD" w14:textId="77777777" w:rsidR="00F52D53" w:rsidRDefault="00000000">
      <w:pPr>
        <w:pStyle w:val="a3"/>
        <w:spacing w:before="113" w:after="3" w:line="242" w:lineRule="auto"/>
        <w:ind w:right="268"/>
        <w:jc w:val="both"/>
      </w:pPr>
      <w:r>
        <w:t>В результате освоения ООП бакалавриата обучающийся должен овладеть следующими результатами обучения по дисциплине: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2694"/>
        <w:gridCol w:w="5249"/>
      </w:tblGrid>
      <w:tr w:rsidR="00F52D53" w14:paraId="0D6B3745" w14:textId="77777777">
        <w:trPr>
          <w:trHeight w:val="830"/>
        </w:trPr>
        <w:tc>
          <w:tcPr>
            <w:tcW w:w="1955" w:type="dxa"/>
          </w:tcPr>
          <w:p w14:paraId="1B35A940" w14:textId="77777777" w:rsidR="00F52D53" w:rsidRDefault="00000000">
            <w:pPr>
              <w:pStyle w:val="TableParagraph"/>
              <w:spacing w:line="242" w:lineRule="auto"/>
              <w:ind w:left="254" w:firstLine="42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Коды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  <w:tc>
          <w:tcPr>
            <w:tcW w:w="2694" w:type="dxa"/>
          </w:tcPr>
          <w:p w14:paraId="74AAC35B" w14:textId="77777777" w:rsidR="00F52D53" w:rsidRDefault="00000000">
            <w:pPr>
              <w:pStyle w:val="TableParagraph"/>
              <w:spacing w:line="242" w:lineRule="auto"/>
              <w:ind w:left="623" w:right="132" w:hanging="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компетенции</w:t>
            </w:r>
          </w:p>
        </w:tc>
        <w:tc>
          <w:tcPr>
            <w:tcW w:w="5249" w:type="dxa"/>
          </w:tcPr>
          <w:p w14:paraId="5615625C" w14:textId="77777777" w:rsidR="00F52D53" w:rsidRDefault="00000000">
            <w:pPr>
              <w:pStyle w:val="TableParagraph"/>
              <w:spacing w:line="242" w:lineRule="auto"/>
              <w:ind w:left="1900" w:right="154" w:hanging="1743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достижения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</w:tr>
      <w:tr w:rsidR="00F52D53" w14:paraId="5E68474D" w14:textId="77777777">
        <w:trPr>
          <w:trHeight w:val="2880"/>
        </w:trPr>
        <w:tc>
          <w:tcPr>
            <w:tcW w:w="1955" w:type="dxa"/>
          </w:tcPr>
          <w:p w14:paraId="65340F5B" w14:textId="77777777" w:rsidR="00F52D53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ПК-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 w14:paraId="193E063B" w14:textId="77777777" w:rsidR="00F52D53" w:rsidRDefault="00000000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 </w:t>
            </w:r>
            <w:r>
              <w:rPr>
                <w:spacing w:val="-2"/>
                <w:sz w:val="24"/>
              </w:rPr>
              <w:t xml:space="preserve">профессиональные </w:t>
            </w:r>
            <w:r>
              <w:rPr>
                <w:sz w:val="24"/>
              </w:rPr>
              <w:t>знания и умения, полученные при освоении профильных 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</w:p>
        </w:tc>
        <w:tc>
          <w:tcPr>
            <w:tcW w:w="5249" w:type="dxa"/>
          </w:tcPr>
          <w:p w14:paraId="7B81B5AF" w14:textId="77777777" w:rsidR="00F52D53" w:rsidRDefault="00000000">
            <w:pPr>
              <w:pStyle w:val="TableParagraph"/>
              <w:ind w:left="109" w:firstLine="62"/>
              <w:rPr>
                <w:sz w:val="24"/>
              </w:rPr>
            </w:pPr>
            <w:r>
              <w:rPr>
                <w:sz w:val="24"/>
              </w:rPr>
              <w:t>З-ПК-1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явления, фундаментальные понятия, законы и теории физики, основные методы теоретического и экспериментального исследования, методы измерения различных физических величин;</w:t>
            </w:r>
          </w:p>
          <w:p w14:paraId="3A23F9E1" w14:textId="77777777" w:rsidR="00F52D53" w:rsidRDefault="00000000">
            <w:pPr>
              <w:pStyle w:val="TableParagraph"/>
              <w:spacing w:before="110"/>
              <w:ind w:left="109" w:right="100" w:firstLine="62"/>
              <w:jc w:val="both"/>
              <w:rPr>
                <w:sz w:val="24"/>
              </w:rPr>
            </w:pPr>
            <w:r>
              <w:rPr>
                <w:sz w:val="24"/>
              </w:rPr>
              <w:t>У-ПК-1 уметь разбираться в физических принципах, используемых в изучаемых специальных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дисциплинах,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физические</w:t>
            </w:r>
          </w:p>
          <w:p w14:paraId="1135F798" w14:textId="77777777" w:rsidR="00F52D53" w:rsidRDefault="00000000">
            <w:pPr>
              <w:pStyle w:val="TableParagraph"/>
              <w:spacing w:line="274" w:lineRule="exact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задачи применительно к изучаемым специальным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дисциплинам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прикладным</w:t>
            </w:r>
          </w:p>
        </w:tc>
      </w:tr>
    </w:tbl>
    <w:p w14:paraId="618440F1" w14:textId="77777777" w:rsidR="00F52D53" w:rsidRDefault="00F52D53">
      <w:pPr>
        <w:spacing w:line="274" w:lineRule="exact"/>
        <w:jc w:val="both"/>
        <w:rPr>
          <w:sz w:val="24"/>
        </w:rPr>
        <w:sectPr w:rsidR="00F52D53" w:rsidSect="00B159E4">
          <w:pgSz w:w="11910" w:h="16840"/>
          <w:pgMar w:top="760" w:right="300" w:bottom="843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2694"/>
        <w:gridCol w:w="5249"/>
      </w:tblGrid>
      <w:tr w:rsidR="00F52D53" w14:paraId="721FCDCE" w14:textId="77777777">
        <w:trPr>
          <w:trHeight w:val="398"/>
        </w:trPr>
        <w:tc>
          <w:tcPr>
            <w:tcW w:w="1955" w:type="dxa"/>
          </w:tcPr>
          <w:p w14:paraId="29BC53F0" w14:textId="77777777" w:rsidR="00F52D53" w:rsidRDefault="00F52D5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38ECF7BA" w14:textId="77777777" w:rsidR="00F52D53" w:rsidRDefault="00F52D53">
            <w:pPr>
              <w:pStyle w:val="TableParagraph"/>
              <w:rPr>
                <w:sz w:val="24"/>
              </w:rPr>
            </w:pPr>
          </w:p>
        </w:tc>
        <w:tc>
          <w:tcPr>
            <w:tcW w:w="5249" w:type="dxa"/>
          </w:tcPr>
          <w:p w14:paraId="75E876BB" w14:textId="77777777" w:rsidR="00F52D53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проблемам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специальности;</w:t>
            </w:r>
          </w:p>
        </w:tc>
      </w:tr>
      <w:tr w:rsidR="00F52D53" w14:paraId="1DB06941" w14:textId="77777777">
        <w:trPr>
          <w:trHeight w:val="3034"/>
        </w:trPr>
        <w:tc>
          <w:tcPr>
            <w:tcW w:w="1955" w:type="dxa"/>
          </w:tcPr>
          <w:p w14:paraId="49274B00" w14:textId="77777777" w:rsidR="00F52D53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ПК-</w:t>
            </w: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2694" w:type="dxa"/>
          </w:tcPr>
          <w:p w14:paraId="03751FE3" w14:textId="77777777" w:rsidR="00F52D53" w:rsidRDefault="00000000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 xml:space="preserve">Способен получить </w:t>
            </w:r>
            <w:r>
              <w:rPr>
                <w:spacing w:val="-2"/>
                <w:sz w:val="24"/>
              </w:rPr>
              <w:t xml:space="preserve">организационно- </w:t>
            </w:r>
            <w:r>
              <w:rPr>
                <w:sz w:val="24"/>
              </w:rPr>
              <w:t>управленческие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навыки 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проектных группах и других малых </w:t>
            </w:r>
            <w:r>
              <w:rPr>
                <w:spacing w:val="-2"/>
                <w:sz w:val="24"/>
              </w:rPr>
              <w:t>коллективах;</w:t>
            </w:r>
          </w:p>
        </w:tc>
        <w:tc>
          <w:tcPr>
            <w:tcW w:w="5249" w:type="dxa"/>
          </w:tcPr>
          <w:p w14:paraId="3F54F59F" w14:textId="77777777" w:rsidR="00F52D53" w:rsidRDefault="00000000">
            <w:pPr>
              <w:pStyle w:val="TableParagraph"/>
              <w:ind w:left="109" w:right="185"/>
              <w:rPr>
                <w:sz w:val="24"/>
              </w:rPr>
            </w:pPr>
            <w:r>
              <w:rPr>
                <w:sz w:val="24"/>
              </w:rPr>
              <w:t>З-ПК-11 знать основные организационные 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 в малых коллективах исполнителей;</w:t>
            </w:r>
          </w:p>
          <w:p w14:paraId="395FAA68" w14:textId="77777777" w:rsidR="00F52D53" w:rsidRDefault="00000000">
            <w:pPr>
              <w:pStyle w:val="TableParagraph"/>
              <w:ind w:left="109" w:right="85" w:firstLine="62"/>
              <w:rPr>
                <w:sz w:val="24"/>
              </w:rPr>
            </w:pPr>
            <w:r>
              <w:rPr>
                <w:sz w:val="24"/>
              </w:rPr>
              <w:t>У-ПК-11 уметь эффективно выполнять отведенную роль в научных исследованиях, в 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планировать работу в научной и проектной деятельности и/или контролировать её;</w:t>
            </w:r>
          </w:p>
          <w:p w14:paraId="261922DC" w14:textId="77777777" w:rsidR="00F52D53" w:rsidRDefault="00000000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В-ПК-11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организации работы в рамках научных</w:t>
            </w:r>
          </w:p>
          <w:p w14:paraId="2D5B2BEA" w14:textId="77777777" w:rsidR="00F52D53" w:rsidRDefault="0000000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коллективов;</w:t>
            </w:r>
          </w:p>
        </w:tc>
      </w:tr>
      <w:tr w:rsidR="00F52D53" w14:paraId="678B4B3F" w14:textId="77777777">
        <w:trPr>
          <w:trHeight w:val="5247"/>
        </w:trPr>
        <w:tc>
          <w:tcPr>
            <w:tcW w:w="1955" w:type="dxa"/>
          </w:tcPr>
          <w:p w14:paraId="13C2B3C3" w14:textId="77777777" w:rsidR="00F52D53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УКЕ-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 w14:paraId="2F770ED1" w14:textId="77777777" w:rsidR="00F52D53" w:rsidRDefault="00000000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 </w:t>
            </w:r>
            <w:r>
              <w:rPr>
                <w:spacing w:val="-2"/>
                <w:sz w:val="24"/>
              </w:rPr>
              <w:t xml:space="preserve">знания естественнонаучных </w:t>
            </w:r>
            <w:r>
              <w:rPr>
                <w:sz w:val="24"/>
              </w:rPr>
              <w:t xml:space="preserve">дисциплин, применять </w:t>
            </w:r>
            <w:r>
              <w:rPr>
                <w:spacing w:val="-2"/>
                <w:sz w:val="24"/>
              </w:rPr>
              <w:t xml:space="preserve">методы математического </w:t>
            </w:r>
            <w:r>
              <w:rPr>
                <w:sz w:val="24"/>
              </w:rPr>
              <w:t xml:space="preserve">анализа и </w:t>
            </w:r>
            <w:r>
              <w:rPr>
                <w:spacing w:val="-2"/>
                <w:sz w:val="24"/>
              </w:rPr>
              <w:t xml:space="preserve">моделирования, </w:t>
            </w:r>
            <w:r>
              <w:rPr>
                <w:sz w:val="24"/>
              </w:rPr>
              <w:t xml:space="preserve">теоретического и </w:t>
            </w:r>
            <w:r>
              <w:rPr>
                <w:spacing w:val="-2"/>
                <w:sz w:val="24"/>
              </w:rPr>
              <w:t xml:space="preserve">экспериментального </w:t>
            </w:r>
            <w:r>
              <w:rPr>
                <w:sz w:val="24"/>
              </w:rPr>
              <w:t>исследования в поставленных задачах;</w:t>
            </w:r>
          </w:p>
        </w:tc>
        <w:tc>
          <w:tcPr>
            <w:tcW w:w="5249" w:type="dxa"/>
          </w:tcPr>
          <w:p w14:paraId="05802CA4" w14:textId="77777777" w:rsidR="00F52D53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З-УКЕ-1 знать: основные законы естественнонаучных дисциплин, методы математического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моделирования, теоретического и экспериментального </w:t>
            </w:r>
            <w:r>
              <w:rPr>
                <w:spacing w:val="-2"/>
                <w:sz w:val="24"/>
              </w:rPr>
              <w:t>исследования;</w:t>
            </w:r>
          </w:p>
          <w:p w14:paraId="213D3259" w14:textId="77777777" w:rsidR="00F52D53" w:rsidRDefault="00000000">
            <w:pPr>
              <w:pStyle w:val="TableParagraph"/>
              <w:ind w:left="109" w:right="185" w:firstLine="62"/>
              <w:rPr>
                <w:sz w:val="24"/>
              </w:rPr>
            </w:pPr>
            <w:r>
              <w:rPr>
                <w:sz w:val="24"/>
              </w:rPr>
              <w:t>У-УКЕ-1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математические методы в технических приложениях, рассчитывать основные числовые характеристики случайных величин, решать основные задачи математической статистики; решать типовые расчетные задачи;</w:t>
            </w:r>
          </w:p>
          <w:p w14:paraId="43C13E99" w14:textId="77777777" w:rsidR="00F52D53" w:rsidRDefault="00000000">
            <w:pPr>
              <w:pStyle w:val="TableParagraph"/>
              <w:ind w:left="109" w:right="185" w:firstLine="62"/>
              <w:rPr>
                <w:sz w:val="24"/>
              </w:rPr>
            </w:pPr>
            <w:r>
              <w:rPr>
                <w:sz w:val="24"/>
              </w:rPr>
              <w:t>В-УКЕ-1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владеть: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 и моделирования; методами решения задач анализа и расчета характеристик физических систем, основными приемами обработки экспериментальных данных, методами работы с прикладными программными продуктами.</w:t>
            </w:r>
          </w:p>
        </w:tc>
      </w:tr>
    </w:tbl>
    <w:p w14:paraId="65D29DA8" w14:textId="77777777" w:rsidR="00F52D53" w:rsidRDefault="00F52D53">
      <w:pPr>
        <w:pStyle w:val="a3"/>
        <w:ind w:left="0"/>
      </w:pPr>
    </w:p>
    <w:p w14:paraId="5BF713D7" w14:textId="77777777" w:rsidR="00F52D53" w:rsidRDefault="00F52D53">
      <w:pPr>
        <w:pStyle w:val="a3"/>
        <w:spacing w:before="10"/>
        <w:ind w:left="0"/>
      </w:pPr>
    </w:p>
    <w:p w14:paraId="30C108D5" w14:textId="77777777" w:rsidR="00F52D53" w:rsidRDefault="00000000">
      <w:pPr>
        <w:pStyle w:val="a5"/>
        <w:numPr>
          <w:ilvl w:val="0"/>
          <w:numId w:val="12"/>
        </w:numPr>
        <w:tabs>
          <w:tab w:val="left" w:pos="460"/>
        </w:tabs>
        <w:spacing w:before="1" w:line="237" w:lineRule="auto"/>
        <w:ind w:left="216" w:right="286" w:firstLine="0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ЗАЧЕТНЫХ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ЕДИНИЦАХ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УКАЗАНИЕМ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КОЛИЧЕСТВА АКАДЕМИЧЕСКИХ ЧАСОВ, ВЫДЕЛЕННЫХ НА КОНТАКТНУЮ РАБОТУ</w:t>
      </w:r>
    </w:p>
    <w:p w14:paraId="787C922A" w14:textId="77777777" w:rsidR="00F52D53" w:rsidRDefault="00000000">
      <w:pPr>
        <w:spacing w:before="6" w:line="237" w:lineRule="auto"/>
        <w:ind w:left="216"/>
        <w:rPr>
          <w:b/>
          <w:sz w:val="24"/>
        </w:rPr>
      </w:pPr>
      <w:r>
        <w:rPr>
          <w:b/>
          <w:sz w:val="24"/>
        </w:rPr>
        <w:t>ОБУЧАЮЩИХСЯ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ПРЕПОДАВАТЕЛЕМ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ВИДАМ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ЗАНЯТИЙ)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 САМОСТОЯТЕЛЬНУЮ РАБОТУ ОБУЧАЮЩИХСЯ</w:t>
      </w:r>
    </w:p>
    <w:p w14:paraId="5E005DB3" w14:textId="77777777" w:rsidR="00F52D53" w:rsidRDefault="00F52D53">
      <w:pPr>
        <w:pStyle w:val="a3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2"/>
        <w:gridCol w:w="3650"/>
      </w:tblGrid>
      <w:tr w:rsidR="00F52D53" w14:paraId="4045F71A" w14:textId="77777777">
        <w:trPr>
          <w:trHeight w:val="599"/>
        </w:trPr>
        <w:tc>
          <w:tcPr>
            <w:tcW w:w="6492" w:type="dxa"/>
          </w:tcPr>
          <w:p w14:paraId="4F179363" w14:textId="77777777" w:rsidR="00F52D53" w:rsidRDefault="00000000">
            <w:pPr>
              <w:pStyle w:val="TableParagraph"/>
              <w:spacing w:before="159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650" w:type="dxa"/>
          </w:tcPr>
          <w:p w14:paraId="567E245D" w14:textId="77777777" w:rsidR="00F52D53" w:rsidRDefault="00000000">
            <w:pPr>
              <w:pStyle w:val="TableParagraph"/>
              <w:spacing w:before="20" w:line="242" w:lineRule="auto"/>
              <w:ind w:left="633" w:hanging="16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вид работы по семестрам:</w:t>
            </w:r>
          </w:p>
        </w:tc>
      </w:tr>
      <w:tr w:rsidR="00F52D53" w14:paraId="38EA14AB" w14:textId="77777777">
        <w:trPr>
          <w:trHeight w:val="277"/>
        </w:trPr>
        <w:tc>
          <w:tcPr>
            <w:tcW w:w="6492" w:type="dxa"/>
          </w:tcPr>
          <w:p w14:paraId="572568D3" w14:textId="77777777" w:rsidR="00F52D53" w:rsidRDefault="00000000">
            <w:pPr>
              <w:pStyle w:val="TableParagraph"/>
              <w:spacing w:line="258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преподавателем</w:t>
            </w:r>
          </w:p>
        </w:tc>
        <w:tc>
          <w:tcPr>
            <w:tcW w:w="3650" w:type="dxa"/>
          </w:tcPr>
          <w:p w14:paraId="51335253" w14:textId="77777777" w:rsidR="00F52D53" w:rsidRDefault="00F52D53">
            <w:pPr>
              <w:pStyle w:val="TableParagraph"/>
              <w:rPr>
                <w:sz w:val="20"/>
              </w:rPr>
            </w:pPr>
          </w:p>
        </w:tc>
      </w:tr>
      <w:tr w:rsidR="00F52D53" w14:paraId="5266E163" w14:textId="77777777">
        <w:trPr>
          <w:trHeight w:val="273"/>
        </w:trPr>
        <w:tc>
          <w:tcPr>
            <w:tcW w:w="6492" w:type="dxa"/>
            <w:shd w:val="clear" w:color="auto" w:fill="BEBEBE"/>
          </w:tcPr>
          <w:p w14:paraId="0727A7C9" w14:textId="77777777" w:rsidR="00F52D53" w:rsidRDefault="00000000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Аудиторные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занятия </w:t>
            </w:r>
            <w:r>
              <w:rPr>
                <w:b/>
                <w:i/>
                <w:spacing w:val="-2"/>
                <w:sz w:val="24"/>
              </w:rPr>
              <w:t>(всего)</w:t>
            </w:r>
          </w:p>
        </w:tc>
        <w:tc>
          <w:tcPr>
            <w:tcW w:w="3650" w:type="dxa"/>
            <w:shd w:val="clear" w:color="auto" w:fill="D9D9D9"/>
          </w:tcPr>
          <w:p w14:paraId="175C7E53" w14:textId="77777777" w:rsidR="00F52D53" w:rsidRDefault="00000000">
            <w:pPr>
              <w:pStyle w:val="TableParagraph"/>
              <w:spacing w:line="253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 w:rsidR="00F52D53" w14:paraId="099E1D72" w14:textId="77777777">
        <w:trPr>
          <w:trHeight w:val="278"/>
        </w:trPr>
        <w:tc>
          <w:tcPr>
            <w:tcW w:w="6492" w:type="dxa"/>
          </w:tcPr>
          <w:p w14:paraId="4FE16563" w14:textId="77777777" w:rsidR="00F52D53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3650" w:type="dxa"/>
          </w:tcPr>
          <w:p w14:paraId="14FB5950" w14:textId="77777777" w:rsidR="00F52D53" w:rsidRDefault="00F52D53">
            <w:pPr>
              <w:pStyle w:val="TableParagraph"/>
              <w:rPr>
                <w:sz w:val="20"/>
              </w:rPr>
            </w:pPr>
          </w:p>
        </w:tc>
      </w:tr>
      <w:tr w:rsidR="00F52D53" w14:paraId="1F6D17FB" w14:textId="77777777">
        <w:trPr>
          <w:trHeight w:val="277"/>
        </w:trPr>
        <w:tc>
          <w:tcPr>
            <w:tcW w:w="6492" w:type="dxa"/>
          </w:tcPr>
          <w:p w14:paraId="11DC478E" w14:textId="77777777" w:rsidR="00F52D53" w:rsidRDefault="00000000">
            <w:pPr>
              <w:pStyle w:val="TableParagraph"/>
              <w:spacing w:line="258" w:lineRule="exact"/>
              <w:ind w:right="98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лекции</w:t>
            </w:r>
          </w:p>
        </w:tc>
        <w:tc>
          <w:tcPr>
            <w:tcW w:w="3650" w:type="dxa"/>
          </w:tcPr>
          <w:p w14:paraId="4AB1BB59" w14:textId="77777777" w:rsidR="00F52D53" w:rsidRDefault="00000000">
            <w:pPr>
              <w:pStyle w:val="TableParagraph"/>
              <w:spacing w:line="25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F52D53" w14:paraId="4DD509B8" w14:textId="77777777">
        <w:trPr>
          <w:trHeight w:val="551"/>
        </w:trPr>
        <w:tc>
          <w:tcPr>
            <w:tcW w:w="6492" w:type="dxa"/>
          </w:tcPr>
          <w:p w14:paraId="373DB913" w14:textId="77777777" w:rsidR="00F52D53" w:rsidRDefault="00000000">
            <w:pPr>
              <w:pStyle w:val="TableParagraph"/>
              <w:spacing w:line="267" w:lineRule="exact"/>
              <w:ind w:right="10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занятия</w:t>
            </w:r>
          </w:p>
          <w:p w14:paraId="55F1CCEB" w14:textId="77777777" w:rsidR="00F52D53" w:rsidRDefault="00000000">
            <w:pPr>
              <w:pStyle w:val="TableParagraph"/>
              <w:spacing w:line="265" w:lineRule="exact"/>
              <w:ind w:right="10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(из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подготовки)</w:t>
            </w:r>
          </w:p>
        </w:tc>
        <w:tc>
          <w:tcPr>
            <w:tcW w:w="3650" w:type="dxa"/>
          </w:tcPr>
          <w:p w14:paraId="384F23FF" w14:textId="77777777" w:rsidR="00F52D53" w:rsidRDefault="00000000">
            <w:pPr>
              <w:pStyle w:val="TableParagraph"/>
              <w:spacing w:line="267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  <w:p w14:paraId="4F24B232" w14:textId="77777777" w:rsidR="00F52D53" w:rsidRDefault="00000000">
            <w:pPr>
              <w:pStyle w:val="TableParagraph"/>
              <w:spacing w:line="26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(0)</w:t>
            </w:r>
          </w:p>
        </w:tc>
      </w:tr>
      <w:tr w:rsidR="00F52D53" w14:paraId="62600B05" w14:textId="77777777">
        <w:trPr>
          <w:trHeight w:val="551"/>
        </w:trPr>
        <w:tc>
          <w:tcPr>
            <w:tcW w:w="6492" w:type="dxa"/>
          </w:tcPr>
          <w:p w14:paraId="00E2C4B8" w14:textId="77777777" w:rsidR="00F52D53" w:rsidRDefault="00000000">
            <w:pPr>
              <w:pStyle w:val="TableParagraph"/>
              <w:spacing w:line="267" w:lineRule="exact"/>
              <w:ind w:right="9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занятия</w:t>
            </w:r>
          </w:p>
          <w:p w14:paraId="16A17766" w14:textId="77777777" w:rsidR="00F52D53" w:rsidRDefault="00000000">
            <w:pPr>
              <w:pStyle w:val="TableParagraph"/>
              <w:spacing w:line="265" w:lineRule="exact"/>
              <w:ind w:right="10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(из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подготовки)</w:t>
            </w:r>
          </w:p>
        </w:tc>
        <w:tc>
          <w:tcPr>
            <w:tcW w:w="3650" w:type="dxa"/>
          </w:tcPr>
          <w:p w14:paraId="4B6E5281" w14:textId="77777777" w:rsidR="00F52D53" w:rsidRDefault="00000000"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52D53" w14:paraId="57F51BBF" w14:textId="77777777">
        <w:trPr>
          <w:trHeight w:val="273"/>
        </w:trPr>
        <w:tc>
          <w:tcPr>
            <w:tcW w:w="6492" w:type="dxa"/>
            <w:shd w:val="clear" w:color="auto" w:fill="D9D9D9"/>
          </w:tcPr>
          <w:p w14:paraId="1993B368" w14:textId="77777777" w:rsidR="00F52D53" w:rsidRDefault="00000000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3650" w:type="dxa"/>
            <w:shd w:val="clear" w:color="auto" w:fill="D9D9D9"/>
          </w:tcPr>
          <w:p w14:paraId="52566888" w14:textId="77777777" w:rsidR="00F52D53" w:rsidRDefault="00F52D53">
            <w:pPr>
              <w:pStyle w:val="TableParagraph"/>
              <w:rPr>
                <w:sz w:val="20"/>
              </w:rPr>
            </w:pPr>
          </w:p>
        </w:tc>
      </w:tr>
      <w:tr w:rsidR="00F52D53" w14:paraId="4FE6F622" w14:textId="77777777">
        <w:trPr>
          <w:trHeight w:val="278"/>
        </w:trPr>
        <w:tc>
          <w:tcPr>
            <w:tcW w:w="6492" w:type="dxa"/>
          </w:tcPr>
          <w:p w14:paraId="71364F44" w14:textId="77777777" w:rsidR="00F52D53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3650" w:type="dxa"/>
          </w:tcPr>
          <w:p w14:paraId="4B8BDE96" w14:textId="77777777" w:rsidR="00F52D53" w:rsidRDefault="00F52D53">
            <w:pPr>
              <w:pStyle w:val="TableParagraph"/>
              <w:rPr>
                <w:sz w:val="20"/>
              </w:rPr>
            </w:pPr>
          </w:p>
        </w:tc>
      </w:tr>
      <w:tr w:rsidR="00F52D53" w14:paraId="709FFBE7" w14:textId="77777777">
        <w:trPr>
          <w:trHeight w:val="273"/>
        </w:trPr>
        <w:tc>
          <w:tcPr>
            <w:tcW w:w="6492" w:type="dxa"/>
          </w:tcPr>
          <w:p w14:paraId="6A7D67CA" w14:textId="77777777" w:rsidR="00F52D53" w:rsidRDefault="00000000">
            <w:pPr>
              <w:pStyle w:val="TableParagraph"/>
              <w:spacing w:line="253" w:lineRule="exact"/>
              <w:ind w:right="98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зачет</w:t>
            </w:r>
          </w:p>
        </w:tc>
        <w:tc>
          <w:tcPr>
            <w:tcW w:w="3650" w:type="dxa"/>
          </w:tcPr>
          <w:p w14:paraId="6803B0BC" w14:textId="77777777" w:rsidR="00F52D53" w:rsidRDefault="00000000">
            <w:pPr>
              <w:pStyle w:val="TableParagraph"/>
              <w:spacing w:line="253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52D53" w14:paraId="026861C6" w14:textId="77777777">
        <w:trPr>
          <w:trHeight w:val="277"/>
        </w:trPr>
        <w:tc>
          <w:tcPr>
            <w:tcW w:w="6492" w:type="dxa"/>
            <w:shd w:val="clear" w:color="auto" w:fill="D9D9D9"/>
          </w:tcPr>
          <w:p w14:paraId="448FC46E" w14:textId="77777777" w:rsidR="00F52D53" w:rsidRDefault="00000000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3650" w:type="dxa"/>
            <w:shd w:val="clear" w:color="auto" w:fill="D9D9D9"/>
          </w:tcPr>
          <w:p w14:paraId="5A6F7F02" w14:textId="77777777" w:rsidR="00F52D53" w:rsidRDefault="00000000">
            <w:pPr>
              <w:pStyle w:val="TableParagraph"/>
              <w:spacing w:before="1" w:line="257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F52D53" w14:paraId="737C3C00" w14:textId="77777777">
        <w:trPr>
          <w:trHeight w:val="278"/>
        </w:trPr>
        <w:tc>
          <w:tcPr>
            <w:tcW w:w="6492" w:type="dxa"/>
            <w:shd w:val="clear" w:color="auto" w:fill="D9D9D9"/>
          </w:tcPr>
          <w:p w14:paraId="797B8792" w14:textId="77777777" w:rsidR="00F52D53" w:rsidRDefault="00000000">
            <w:pPr>
              <w:pStyle w:val="TableParagraph"/>
              <w:spacing w:line="258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(часы):</w:t>
            </w:r>
          </w:p>
        </w:tc>
        <w:tc>
          <w:tcPr>
            <w:tcW w:w="3650" w:type="dxa"/>
            <w:shd w:val="clear" w:color="auto" w:fill="D9D9D9"/>
          </w:tcPr>
          <w:p w14:paraId="130CF769" w14:textId="77777777" w:rsidR="00F52D53" w:rsidRDefault="00000000">
            <w:pPr>
              <w:pStyle w:val="TableParagraph"/>
              <w:spacing w:line="258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</w:tr>
      <w:tr w:rsidR="00F52D53" w14:paraId="2B21B77E" w14:textId="77777777">
        <w:trPr>
          <w:trHeight w:val="273"/>
        </w:trPr>
        <w:tc>
          <w:tcPr>
            <w:tcW w:w="6492" w:type="dxa"/>
            <w:shd w:val="clear" w:color="auto" w:fill="D9D9D9"/>
          </w:tcPr>
          <w:p w14:paraId="0016C96F" w14:textId="77777777" w:rsidR="00F52D53" w:rsidRDefault="00000000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(зачетные </w:t>
            </w:r>
            <w:r>
              <w:rPr>
                <w:b/>
                <w:spacing w:val="-2"/>
                <w:sz w:val="24"/>
              </w:rPr>
              <w:t>единицы):</w:t>
            </w:r>
          </w:p>
        </w:tc>
        <w:tc>
          <w:tcPr>
            <w:tcW w:w="3650" w:type="dxa"/>
            <w:shd w:val="clear" w:color="auto" w:fill="D9D9D9"/>
          </w:tcPr>
          <w:p w14:paraId="053A5D80" w14:textId="77777777" w:rsidR="00F52D53" w:rsidRDefault="00000000">
            <w:pPr>
              <w:pStyle w:val="TableParagraph"/>
              <w:spacing w:line="254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</w:tbl>
    <w:p w14:paraId="4789228D" w14:textId="77777777" w:rsidR="00F52D53" w:rsidRDefault="00F52D53">
      <w:pPr>
        <w:spacing w:line="254" w:lineRule="exact"/>
        <w:jc w:val="center"/>
        <w:rPr>
          <w:sz w:val="24"/>
        </w:rPr>
        <w:sectPr w:rsidR="00F52D53" w:rsidSect="00B159E4">
          <w:type w:val="continuous"/>
          <w:pgSz w:w="11910" w:h="16840"/>
          <w:pgMar w:top="820" w:right="300" w:bottom="280" w:left="1200" w:header="720" w:footer="720" w:gutter="0"/>
          <w:cols w:space="720"/>
        </w:sectPr>
      </w:pPr>
    </w:p>
    <w:p w14:paraId="72FF5150" w14:textId="77777777" w:rsidR="00F52D53" w:rsidRDefault="00000000">
      <w:pPr>
        <w:pStyle w:val="a5"/>
        <w:numPr>
          <w:ilvl w:val="0"/>
          <w:numId w:val="12"/>
        </w:numPr>
        <w:tabs>
          <w:tab w:val="left" w:pos="460"/>
        </w:tabs>
        <w:spacing w:before="68" w:line="240" w:lineRule="auto"/>
        <w:ind w:left="216" w:right="269" w:firstLine="0"/>
        <w:jc w:val="both"/>
        <w:rPr>
          <w:b/>
          <w:sz w:val="24"/>
        </w:rPr>
      </w:pPr>
      <w:r>
        <w:rPr>
          <w:b/>
          <w:sz w:val="24"/>
        </w:rPr>
        <w:lastRenderedPageBreak/>
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14:paraId="47DF5EF3" w14:textId="77777777" w:rsidR="00F52D53" w:rsidRDefault="00F52D53">
      <w:pPr>
        <w:pStyle w:val="a3"/>
        <w:ind w:left="0"/>
        <w:rPr>
          <w:b/>
        </w:rPr>
      </w:pPr>
    </w:p>
    <w:p w14:paraId="5F4A77E7" w14:textId="77777777" w:rsidR="00F52D53" w:rsidRDefault="00000000">
      <w:pPr>
        <w:pStyle w:val="3"/>
        <w:numPr>
          <w:ilvl w:val="1"/>
          <w:numId w:val="12"/>
        </w:numPr>
        <w:tabs>
          <w:tab w:val="left" w:pos="637"/>
        </w:tabs>
        <w:spacing w:line="242" w:lineRule="auto"/>
        <w:ind w:left="216" w:right="852" w:firstLine="0"/>
        <w:rPr>
          <w:i w:val="0"/>
        </w:rPr>
      </w:pPr>
      <w:r>
        <w:t>Разделы</w:t>
      </w:r>
      <w:r>
        <w:rPr>
          <w:spacing w:val="-6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трудоемкость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 xml:space="preserve">академических </w:t>
      </w:r>
      <w:r>
        <w:rPr>
          <w:spacing w:val="-2"/>
        </w:rPr>
        <w:t>часах)</w:t>
      </w:r>
    </w:p>
    <w:p w14:paraId="46E6BAC6" w14:textId="77777777" w:rsidR="00F52D53" w:rsidRDefault="00F52D53">
      <w:pPr>
        <w:pStyle w:val="a3"/>
        <w:spacing w:before="47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41"/>
        <w:gridCol w:w="5819"/>
        <w:gridCol w:w="508"/>
        <w:gridCol w:w="405"/>
        <w:gridCol w:w="501"/>
        <w:gridCol w:w="854"/>
        <w:gridCol w:w="594"/>
      </w:tblGrid>
      <w:tr w:rsidR="00F52D53" w14:paraId="70CFE198" w14:textId="77777777">
        <w:trPr>
          <w:trHeight w:val="609"/>
        </w:trPr>
        <w:tc>
          <w:tcPr>
            <w:tcW w:w="874" w:type="dxa"/>
            <w:vMerge w:val="restart"/>
          </w:tcPr>
          <w:p w14:paraId="1C982050" w14:textId="77777777" w:rsidR="00F52D53" w:rsidRDefault="00000000">
            <w:pPr>
              <w:pStyle w:val="TableParagraph"/>
              <w:spacing w:before="59"/>
              <w:ind w:left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441" w:type="dxa"/>
            <w:vMerge w:val="restart"/>
          </w:tcPr>
          <w:p w14:paraId="131C6380" w14:textId="77777777" w:rsidR="00F52D53" w:rsidRDefault="00000000">
            <w:pPr>
              <w:pStyle w:val="TableParagraph"/>
              <w:spacing w:before="61" w:line="237" w:lineRule="auto"/>
              <w:ind w:left="50" w:right="29" w:firstLine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819" w:type="dxa"/>
            <w:vMerge w:val="restart"/>
          </w:tcPr>
          <w:p w14:paraId="4321CF16" w14:textId="77777777" w:rsidR="00F52D53" w:rsidRDefault="00000000">
            <w:pPr>
              <w:pStyle w:val="TableParagraph"/>
              <w:spacing w:before="59"/>
              <w:ind w:left="59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2862" w:type="dxa"/>
            <w:gridSpan w:val="5"/>
          </w:tcPr>
          <w:p w14:paraId="03125191" w14:textId="77777777" w:rsidR="00F52D53" w:rsidRDefault="00000000">
            <w:pPr>
              <w:pStyle w:val="TableParagraph"/>
              <w:spacing w:before="59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F52D53" w14:paraId="6EF42A65" w14:textId="77777777">
        <w:trPr>
          <w:trHeight w:val="522"/>
        </w:trPr>
        <w:tc>
          <w:tcPr>
            <w:tcW w:w="874" w:type="dxa"/>
            <w:vMerge/>
            <w:tcBorders>
              <w:top w:val="nil"/>
            </w:tcBorders>
          </w:tcPr>
          <w:p w14:paraId="720E6DB8" w14:textId="77777777" w:rsidR="00F52D53" w:rsidRDefault="00F52D53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 w14:paraId="2E94132C" w14:textId="77777777" w:rsidR="00F52D53" w:rsidRDefault="00F52D53">
            <w:pPr>
              <w:rPr>
                <w:sz w:val="2"/>
                <w:szCs w:val="2"/>
              </w:rPr>
            </w:pPr>
          </w:p>
        </w:tc>
        <w:tc>
          <w:tcPr>
            <w:tcW w:w="5819" w:type="dxa"/>
            <w:vMerge/>
            <w:tcBorders>
              <w:top w:val="nil"/>
            </w:tcBorders>
          </w:tcPr>
          <w:p w14:paraId="01B0450C" w14:textId="77777777" w:rsidR="00F52D53" w:rsidRDefault="00F52D53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</w:tcPr>
          <w:p w14:paraId="62558A77" w14:textId="77777777" w:rsidR="00F52D53" w:rsidRDefault="00000000">
            <w:pPr>
              <w:pStyle w:val="TableParagraph"/>
              <w:spacing w:before="155"/>
              <w:ind w:left="28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Лек</w:t>
            </w:r>
          </w:p>
        </w:tc>
        <w:tc>
          <w:tcPr>
            <w:tcW w:w="405" w:type="dxa"/>
            <w:tcBorders>
              <w:right w:val="single" w:sz="4" w:space="0" w:color="000000"/>
            </w:tcBorders>
          </w:tcPr>
          <w:p w14:paraId="06ADDE6A" w14:textId="77777777" w:rsidR="00F52D53" w:rsidRDefault="00000000">
            <w:pPr>
              <w:pStyle w:val="TableParagraph"/>
              <w:spacing w:before="155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Пр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</w:tcBorders>
          </w:tcPr>
          <w:p w14:paraId="573A3131" w14:textId="77777777" w:rsidR="00F52D53" w:rsidRDefault="00000000">
            <w:pPr>
              <w:pStyle w:val="TableParagraph"/>
              <w:spacing w:before="155"/>
              <w:ind w:left="3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Лаб</w:t>
            </w:r>
          </w:p>
        </w:tc>
        <w:tc>
          <w:tcPr>
            <w:tcW w:w="854" w:type="dxa"/>
            <w:tcBorders>
              <w:top w:val="single" w:sz="4" w:space="0" w:color="000000"/>
            </w:tcBorders>
          </w:tcPr>
          <w:p w14:paraId="6E7E16D7" w14:textId="77777777" w:rsidR="00F52D53" w:rsidRDefault="00000000">
            <w:pPr>
              <w:pStyle w:val="TableParagraph"/>
              <w:spacing w:before="155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Внеауд</w:t>
            </w:r>
          </w:p>
        </w:tc>
        <w:tc>
          <w:tcPr>
            <w:tcW w:w="594" w:type="dxa"/>
            <w:tcBorders>
              <w:top w:val="single" w:sz="4" w:space="0" w:color="000000"/>
            </w:tcBorders>
          </w:tcPr>
          <w:p w14:paraId="763F217A" w14:textId="77777777" w:rsidR="00F52D53" w:rsidRDefault="00000000">
            <w:pPr>
              <w:pStyle w:val="TableParagraph"/>
              <w:spacing w:before="155"/>
              <w:ind w:left="35"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СРО</w:t>
            </w:r>
          </w:p>
        </w:tc>
      </w:tr>
      <w:tr w:rsidR="00F52D53" w14:paraId="0A8B45BB" w14:textId="77777777">
        <w:trPr>
          <w:trHeight w:val="335"/>
        </w:trPr>
        <w:tc>
          <w:tcPr>
            <w:tcW w:w="874" w:type="dxa"/>
            <w:shd w:val="clear" w:color="auto" w:fill="BEBEBE"/>
          </w:tcPr>
          <w:p w14:paraId="280B663F" w14:textId="77777777" w:rsidR="00F52D53" w:rsidRDefault="00000000">
            <w:pPr>
              <w:pStyle w:val="TableParagraph"/>
              <w:spacing w:before="59" w:line="25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41" w:type="dxa"/>
            <w:shd w:val="clear" w:color="auto" w:fill="BEBEBE"/>
          </w:tcPr>
          <w:p w14:paraId="585E349C" w14:textId="77777777" w:rsidR="00F52D53" w:rsidRDefault="00000000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5819" w:type="dxa"/>
            <w:shd w:val="clear" w:color="auto" w:fill="BEBEBE"/>
          </w:tcPr>
          <w:p w14:paraId="31152794" w14:textId="77777777" w:rsidR="00F52D53" w:rsidRDefault="00000000">
            <w:pPr>
              <w:pStyle w:val="TableParagraph"/>
              <w:spacing w:line="273" w:lineRule="exact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Наука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обществе</w:t>
            </w:r>
          </w:p>
        </w:tc>
        <w:tc>
          <w:tcPr>
            <w:tcW w:w="508" w:type="dxa"/>
            <w:shd w:val="clear" w:color="auto" w:fill="BEBEBE"/>
          </w:tcPr>
          <w:p w14:paraId="139C299E" w14:textId="77777777" w:rsidR="00F52D53" w:rsidRDefault="00000000">
            <w:pPr>
              <w:pStyle w:val="TableParagraph"/>
              <w:spacing w:before="25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05" w:type="dxa"/>
            <w:tcBorders>
              <w:right w:val="single" w:sz="4" w:space="0" w:color="000000"/>
            </w:tcBorders>
            <w:shd w:val="clear" w:color="auto" w:fill="BEBEBE"/>
          </w:tcPr>
          <w:p w14:paraId="68F5457F" w14:textId="77777777" w:rsidR="00F52D53" w:rsidRDefault="00000000">
            <w:pPr>
              <w:pStyle w:val="TableParagraph"/>
              <w:spacing w:before="25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01" w:type="dxa"/>
            <w:tcBorders>
              <w:left w:val="single" w:sz="4" w:space="0" w:color="000000"/>
            </w:tcBorders>
            <w:shd w:val="clear" w:color="auto" w:fill="BEBEBE"/>
          </w:tcPr>
          <w:p w14:paraId="247814B2" w14:textId="77777777" w:rsidR="00F52D53" w:rsidRDefault="00000000">
            <w:pPr>
              <w:pStyle w:val="TableParagraph"/>
              <w:spacing w:before="25"/>
              <w:ind w:left="31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854" w:type="dxa"/>
            <w:shd w:val="clear" w:color="auto" w:fill="BEBEBE"/>
          </w:tcPr>
          <w:p w14:paraId="2DBEB84C" w14:textId="77777777" w:rsidR="00F52D53" w:rsidRDefault="00000000">
            <w:pPr>
              <w:pStyle w:val="TableParagraph"/>
              <w:spacing w:before="25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594" w:type="dxa"/>
            <w:shd w:val="clear" w:color="auto" w:fill="BEBEBE"/>
          </w:tcPr>
          <w:p w14:paraId="08B107F7" w14:textId="77777777" w:rsidR="00F52D53" w:rsidRDefault="00000000">
            <w:pPr>
              <w:pStyle w:val="TableParagraph"/>
              <w:spacing w:before="25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F52D53" w14:paraId="554B9EC0" w14:textId="77777777">
        <w:trPr>
          <w:trHeight w:val="551"/>
        </w:trPr>
        <w:tc>
          <w:tcPr>
            <w:tcW w:w="874" w:type="dxa"/>
          </w:tcPr>
          <w:p w14:paraId="1BFED6DA" w14:textId="77777777" w:rsidR="00F52D53" w:rsidRDefault="00000000">
            <w:pPr>
              <w:pStyle w:val="TableParagraph"/>
              <w:spacing w:before="54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1" w:type="dxa"/>
          </w:tcPr>
          <w:p w14:paraId="1A851A5A" w14:textId="77777777" w:rsidR="00F52D53" w:rsidRDefault="00000000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5819" w:type="dxa"/>
          </w:tcPr>
          <w:p w14:paraId="7F50A829" w14:textId="77777777" w:rsidR="00F52D53" w:rsidRDefault="00000000"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в</w:t>
            </w:r>
          </w:p>
          <w:p w14:paraId="5450394F" w14:textId="77777777" w:rsidR="00F52D53" w:rsidRDefault="00000000">
            <w:pPr>
              <w:pStyle w:val="TableParagraph"/>
              <w:spacing w:before="2" w:line="261" w:lineRule="exact"/>
              <w:ind w:left="46"/>
              <w:rPr>
                <w:sz w:val="24"/>
              </w:rPr>
            </w:pP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508" w:type="dxa"/>
          </w:tcPr>
          <w:p w14:paraId="24B374D3" w14:textId="77777777" w:rsidR="00F52D53" w:rsidRDefault="00000000">
            <w:pPr>
              <w:pStyle w:val="TableParagraph"/>
              <w:spacing w:before="131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5" w:type="dxa"/>
            <w:tcBorders>
              <w:right w:val="single" w:sz="4" w:space="0" w:color="000000"/>
            </w:tcBorders>
          </w:tcPr>
          <w:p w14:paraId="1395966D" w14:textId="77777777" w:rsidR="00F52D53" w:rsidRDefault="00000000">
            <w:pPr>
              <w:pStyle w:val="TableParagraph"/>
              <w:spacing w:before="131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1" w:type="dxa"/>
            <w:tcBorders>
              <w:left w:val="single" w:sz="4" w:space="0" w:color="000000"/>
            </w:tcBorders>
          </w:tcPr>
          <w:p w14:paraId="6CB889EB" w14:textId="77777777" w:rsidR="00F52D53" w:rsidRDefault="00000000">
            <w:pPr>
              <w:pStyle w:val="TableParagraph"/>
              <w:spacing w:before="131"/>
              <w:ind w:left="3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4" w:type="dxa"/>
          </w:tcPr>
          <w:p w14:paraId="7E8FF0A8" w14:textId="77777777" w:rsidR="00F52D53" w:rsidRDefault="00000000">
            <w:pPr>
              <w:pStyle w:val="TableParagraph"/>
              <w:spacing w:before="131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94" w:type="dxa"/>
          </w:tcPr>
          <w:p w14:paraId="731059A2" w14:textId="77777777" w:rsidR="00F52D53" w:rsidRDefault="00000000">
            <w:pPr>
              <w:pStyle w:val="TableParagraph"/>
              <w:spacing w:before="131"/>
              <w:ind w:left="3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52D53" w14:paraId="75CF9E96" w14:textId="77777777">
        <w:trPr>
          <w:trHeight w:val="551"/>
        </w:trPr>
        <w:tc>
          <w:tcPr>
            <w:tcW w:w="874" w:type="dxa"/>
          </w:tcPr>
          <w:p w14:paraId="5116122D" w14:textId="77777777" w:rsidR="00F52D53" w:rsidRDefault="00000000">
            <w:pPr>
              <w:pStyle w:val="TableParagraph"/>
              <w:spacing w:before="54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1" w:type="dxa"/>
          </w:tcPr>
          <w:p w14:paraId="56C42DCD" w14:textId="77777777" w:rsidR="00F52D53" w:rsidRDefault="00000000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5819" w:type="dxa"/>
          </w:tcPr>
          <w:p w14:paraId="3F1DE910" w14:textId="77777777" w:rsidR="00F52D53" w:rsidRDefault="00000000"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Методологические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 познания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982F19C" w14:textId="77777777" w:rsidR="00F52D53" w:rsidRDefault="00000000">
            <w:pPr>
              <w:pStyle w:val="TableParagraph"/>
              <w:spacing w:before="2" w:line="261" w:lineRule="exact"/>
              <w:ind w:left="46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творчества</w:t>
            </w:r>
          </w:p>
        </w:tc>
        <w:tc>
          <w:tcPr>
            <w:tcW w:w="508" w:type="dxa"/>
          </w:tcPr>
          <w:p w14:paraId="2F7BF5F8" w14:textId="77777777" w:rsidR="00F52D53" w:rsidRDefault="00000000">
            <w:pPr>
              <w:pStyle w:val="TableParagraph"/>
              <w:spacing w:before="131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5" w:type="dxa"/>
            <w:tcBorders>
              <w:right w:val="single" w:sz="4" w:space="0" w:color="000000"/>
            </w:tcBorders>
          </w:tcPr>
          <w:p w14:paraId="4197EE28" w14:textId="77777777" w:rsidR="00F52D53" w:rsidRDefault="00000000">
            <w:pPr>
              <w:pStyle w:val="TableParagraph"/>
              <w:spacing w:before="131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1" w:type="dxa"/>
            <w:tcBorders>
              <w:left w:val="single" w:sz="4" w:space="0" w:color="000000"/>
            </w:tcBorders>
          </w:tcPr>
          <w:p w14:paraId="7C983DCF" w14:textId="77777777" w:rsidR="00F52D53" w:rsidRDefault="00000000">
            <w:pPr>
              <w:pStyle w:val="TableParagraph"/>
              <w:spacing w:before="131"/>
              <w:ind w:left="3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4" w:type="dxa"/>
          </w:tcPr>
          <w:p w14:paraId="778820C3" w14:textId="77777777" w:rsidR="00F52D53" w:rsidRDefault="00000000">
            <w:pPr>
              <w:pStyle w:val="TableParagraph"/>
              <w:spacing w:before="131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94" w:type="dxa"/>
          </w:tcPr>
          <w:p w14:paraId="3C5DCEB4" w14:textId="77777777" w:rsidR="00F52D53" w:rsidRDefault="00000000">
            <w:pPr>
              <w:pStyle w:val="TableParagraph"/>
              <w:spacing w:before="131"/>
              <w:ind w:lef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52D53" w14:paraId="71DC92F9" w14:textId="77777777">
        <w:trPr>
          <w:trHeight w:val="340"/>
        </w:trPr>
        <w:tc>
          <w:tcPr>
            <w:tcW w:w="874" w:type="dxa"/>
            <w:shd w:val="clear" w:color="auto" w:fill="BEBEBE"/>
          </w:tcPr>
          <w:p w14:paraId="3903E078" w14:textId="77777777" w:rsidR="00F52D53" w:rsidRDefault="00000000">
            <w:pPr>
              <w:pStyle w:val="TableParagraph"/>
              <w:spacing w:before="63" w:line="25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41" w:type="dxa"/>
            <w:shd w:val="clear" w:color="auto" w:fill="BEBEBE"/>
          </w:tcPr>
          <w:p w14:paraId="64C73EB9" w14:textId="77777777" w:rsidR="00F52D53" w:rsidRDefault="00000000">
            <w:pPr>
              <w:pStyle w:val="TableParagraph"/>
              <w:spacing w:before="1"/>
              <w:ind w:left="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5819" w:type="dxa"/>
            <w:shd w:val="clear" w:color="auto" w:fill="BEBEBE"/>
          </w:tcPr>
          <w:p w14:paraId="4ABE24F6" w14:textId="77777777" w:rsidR="00F52D53" w:rsidRDefault="00000000">
            <w:pPr>
              <w:pStyle w:val="TableParagraph"/>
              <w:spacing w:before="1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Научно-информационная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508" w:type="dxa"/>
            <w:shd w:val="clear" w:color="auto" w:fill="BEBEBE"/>
          </w:tcPr>
          <w:p w14:paraId="7B9CBE77" w14:textId="77777777" w:rsidR="00F52D53" w:rsidRDefault="00000000">
            <w:pPr>
              <w:pStyle w:val="TableParagraph"/>
              <w:spacing w:before="30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05" w:type="dxa"/>
            <w:tcBorders>
              <w:right w:val="single" w:sz="4" w:space="0" w:color="000000"/>
            </w:tcBorders>
            <w:shd w:val="clear" w:color="auto" w:fill="BEBEBE"/>
          </w:tcPr>
          <w:p w14:paraId="4743D7E9" w14:textId="77777777" w:rsidR="00F52D53" w:rsidRDefault="00000000">
            <w:pPr>
              <w:pStyle w:val="TableParagraph"/>
              <w:spacing w:before="30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01" w:type="dxa"/>
            <w:tcBorders>
              <w:left w:val="single" w:sz="4" w:space="0" w:color="000000"/>
            </w:tcBorders>
            <w:shd w:val="clear" w:color="auto" w:fill="BEBEBE"/>
          </w:tcPr>
          <w:p w14:paraId="10BEE914" w14:textId="77777777" w:rsidR="00F52D53" w:rsidRDefault="00000000">
            <w:pPr>
              <w:pStyle w:val="TableParagraph"/>
              <w:spacing w:before="30"/>
              <w:ind w:left="31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854" w:type="dxa"/>
            <w:shd w:val="clear" w:color="auto" w:fill="BEBEBE"/>
          </w:tcPr>
          <w:p w14:paraId="0700592B" w14:textId="77777777" w:rsidR="00F52D53" w:rsidRDefault="00000000">
            <w:pPr>
              <w:pStyle w:val="TableParagraph"/>
              <w:spacing w:before="30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594" w:type="dxa"/>
            <w:shd w:val="clear" w:color="auto" w:fill="BEBEBE"/>
          </w:tcPr>
          <w:p w14:paraId="3369833D" w14:textId="77777777" w:rsidR="00F52D53" w:rsidRDefault="00000000">
            <w:pPr>
              <w:pStyle w:val="TableParagraph"/>
              <w:spacing w:before="30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F52D53" w14:paraId="6931F181" w14:textId="77777777">
        <w:trPr>
          <w:trHeight w:val="335"/>
        </w:trPr>
        <w:tc>
          <w:tcPr>
            <w:tcW w:w="874" w:type="dxa"/>
          </w:tcPr>
          <w:p w14:paraId="35FF562A" w14:textId="77777777" w:rsidR="00F52D53" w:rsidRDefault="00000000">
            <w:pPr>
              <w:pStyle w:val="TableParagraph"/>
              <w:spacing w:before="5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1" w:type="dxa"/>
          </w:tcPr>
          <w:p w14:paraId="1F995EE7" w14:textId="77777777" w:rsidR="00F52D53" w:rsidRDefault="00000000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5819" w:type="dxa"/>
          </w:tcPr>
          <w:p w14:paraId="59DA8EFF" w14:textId="77777777" w:rsidR="00F52D53" w:rsidRDefault="00000000"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508" w:type="dxa"/>
          </w:tcPr>
          <w:p w14:paraId="30ACA6A0" w14:textId="77777777" w:rsidR="00F52D53" w:rsidRDefault="00000000">
            <w:pPr>
              <w:pStyle w:val="TableParagraph"/>
              <w:spacing w:before="21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5" w:type="dxa"/>
            <w:tcBorders>
              <w:right w:val="single" w:sz="4" w:space="0" w:color="000000"/>
            </w:tcBorders>
          </w:tcPr>
          <w:p w14:paraId="6A8127BB" w14:textId="77777777" w:rsidR="00F52D53" w:rsidRDefault="00000000">
            <w:pPr>
              <w:pStyle w:val="TableParagraph"/>
              <w:spacing w:before="21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1" w:type="dxa"/>
            <w:tcBorders>
              <w:left w:val="single" w:sz="4" w:space="0" w:color="000000"/>
            </w:tcBorders>
          </w:tcPr>
          <w:p w14:paraId="77DE2871" w14:textId="77777777" w:rsidR="00F52D53" w:rsidRDefault="00000000">
            <w:pPr>
              <w:pStyle w:val="TableParagraph"/>
              <w:spacing w:before="21"/>
              <w:ind w:left="3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4" w:type="dxa"/>
          </w:tcPr>
          <w:p w14:paraId="20C26C64" w14:textId="77777777" w:rsidR="00F52D53" w:rsidRDefault="00000000">
            <w:pPr>
              <w:pStyle w:val="TableParagraph"/>
              <w:spacing w:before="21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94" w:type="dxa"/>
          </w:tcPr>
          <w:p w14:paraId="5DC4FD30" w14:textId="77777777" w:rsidR="00F52D53" w:rsidRDefault="00000000">
            <w:pPr>
              <w:pStyle w:val="TableParagraph"/>
              <w:spacing w:before="21"/>
              <w:ind w:lef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52D53" w14:paraId="7BF77C08" w14:textId="77777777">
        <w:trPr>
          <w:trHeight w:val="335"/>
        </w:trPr>
        <w:tc>
          <w:tcPr>
            <w:tcW w:w="874" w:type="dxa"/>
          </w:tcPr>
          <w:p w14:paraId="3C0ABE40" w14:textId="77777777" w:rsidR="00F52D53" w:rsidRDefault="00000000">
            <w:pPr>
              <w:pStyle w:val="TableParagraph"/>
              <w:spacing w:before="5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1" w:type="dxa"/>
          </w:tcPr>
          <w:p w14:paraId="033175AB" w14:textId="77777777" w:rsidR="00F52D53" w:rsidRDefault="00000000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5819" w:type="dxa"/>
          </w:tcPr>
          <w:p w14:paraId="1B7BE17D" w14:textId="77777777" w:rsidR="00F52D53" w:rsidRDefault="00000000"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508" w:type="dxa"/>
          </w:tcPr>
          <w:p w14:paraId="7A862D02" w14:textId="77777777" w:rsidR="00F52D53" w:rsidRDefault="00000000">
            <w:pPr>
              <w:pStyle w:val="TableParagraph"/>
              <w:spacing w:before="20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5" w:type="dxa"/>
            <w:tcBorders>
              <w:right w:val="single" w:sz="4" w:space="0" w:color="000000"/>
            </w:tcBorders>
          </w:tcPr>
          <w:p w14:paraId="0879AA34" w14:textId="77777777" w:rsidR="00F52D53" w:rsidRDefault="00000000">
            <w:pPr>
              <w:pStyle w:val="TableParagraph"/>
              <w:spacing w:before="20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1" w:type="dxa"/>
            <w:tcBorders>
              <w:left w:val="single" w:sz="4" w:space="0" w:color="000000"/>
            </w:tcBorders>
          </w:tcPr>
          <w:p w14:paraId="3E8345C3" w14:textId="77777777" w:rsidR="00F52D53" w:rsidRDefault="00000000">
            <w:pPr>
              <w:pStyle w:val="TableParagraph"/>
              <w:spacing w:before="20"/>
              <w:ind w:left="3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4" w:type="dxa"/>
          </w:tcPr>
          <w:p w14:paraId="4D181E82" w14:textId="77777777" w:rsidR="00F52D53" w:rsidRDefault="00000000">
            <w:pPr>
              <w:pStyle w:val="TableParagraph"/>
              <w:spacing w:before="20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94" w:type="dxa"/>
          </w:tcPr>
          <w:p w14:paraId="315744CF" w14:textId="77777777" w:rsidR="00F52D53" w:rsidRDefault="00000000">
            <w:pPr>
              <w:pStyle w:val="TableParagraph"/>
              <w:spacing w:before="20"/>
              <w:ind w:lef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52D53" w14:paraId="52B68788" w14:textId="77777777">
        <w:trPr>
          <w:trHeight w:val="551"/>
        </w:trPr>
        <w:tc>
          <w:tcPr>
            <w:tcW w:w="874" w:type="dxa"/>
            <w:shd w:val="clear" w:color="auto" w:fill="BEBEBE"/>
          </w:tcPr>
          <w:p w14:paraId="605E4002" w14:textId="77777777" w:rsidR="00F52D53" w:rsidRDefault="00000000">
            <w:pPr>
              <w:pStyle w:val="TableParagraph"/>
              <w:spacing w:before="59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</w:t>
            </w: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441" w:type="dxa"/>
            <w:shd w:val="clear" w:color="auto" w:fill="BEBEBE"/>
          </w:tcPr>
          <w:p w14:paraId="1ACA655F" w14:textId="77777777" w:rsidR="00F52D53" w:rsidRDefault="00000000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5819" w:type="dxa"/>
            <w:shd w:val="clear" w:color="auto" w:fill="BEBEBE"/>
          </w:tcPr>
          <w:p w14:paraId="619F9C6A" w14:textId="77777777" w:rsidR="00F52D53" w:rsidRDefault="00000000">
            <w:pPr>
              <w:pStyle w:val="TableParagraph"/>
              <w:spacing w:line="274" w:lineRule="exact"/>
              <w:ind w:left="46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экспериментальных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  <w:tc>
          <w:tcPr>
            <w:tcW w:w="508" w:type="dxa"/>
            <w:shd w:val="clear" w:color="auto" w:fill="BEBEBE"/>
          </w:tcPr>
          <w:p w14:paraId="43408379" w14:textId="77777777" w:rsidR="00F52D53" w:rsidRDefault="00000000">
            <w:pPr>
              <w:pStyle w:val="TableParagraph"/>
              <w:spacing w:before="135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05" w:type="dxa"/>
            <w:tcBorders>
              <w:right w:val="single" w:sz="4" w:space="0" w:color="000000"/>
            </w:tcBorders>
            <w:shd w:val="clear" w:color="auto" w:fill="BEBEBE"/>
          </w:tcPr>
          <w:p w14:paraId="1D008131" w14:textId="77777777" w:rsidR="00F52D53" w:rsidRDefault="00000000">
            <w:pPr>
              <w:pStyle w:val="TableParagraph"/>
              <w:spacing w:before="135"/>
              <w:ind w:left="24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501" w:type="dxa"/>
            <w:tcBorders>
              <w:left w:val="single" w:sz="4" w:space="0" w:color="000000"/>
            </w:tcBorders>
            <w:shd w:val="clear" w:color="auto" w:fill="BEBEBE"/>
          </w:tcPr>
          <w:p w14:paraId="3768EC2C" w14:textId="77777777" w:rsidR="00F52D53" w:rsidRDefault="00000000">
            <w:pPr>
              <w:pStyle w:val="TableParagraph"/>
              <w:spacing w:before="135"/>
              <w:ind w:left="31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854" w:type="dxa"/>
            <w:shd w:val="clear" w:color="auto" w:fill="BEBEBE"/>
          </w:tcPr>
          <w:p w14:paraId="4F3936BD" w14:textId="77777777" w:rsidR="00F52D53" w:rsidRDefault="00000000">
            <w:pPr>
              <w:pStyle w:val="TableParagraph"/>
              <w:spacing w:before="135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594" w:type="dxa"/>
            <w:shd w:val="clear" w:color="auto" w:fill="BEBEBE"/>
          </w:tcPr>
          <w:p w14:paraId="60F5D9EF" w14:textId="77777777" w:rsidR="00F52D53" w:rsidRDefault="00000000">
            <w:pPr>
              <w:pStyle w:val="TableParagraph"/>
              <w:spacing w:before="135"/>
              <w:ind w:left="35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  <w:tr w:rsidR="00F52D53" w14:paraId="37FC789A" w14:textId="77777777">
        <w:trPr>
          <w:trHeight w:val="335"/>
        </w:trPr>
        <w:tc>
          <w:tcPr>
            <w:tcW w:w="874" w:type="dxa"/>
          </w:tcPr>
          <w:p w14:paraId="3F7A40DA" w14:textId="77777777" w:rsidR="00F52D53" w:rsidRDefault="00000000">
            <w:pPr>
              <w:pStyle w:val="TableParagraph"/>
              <w:spacing w:before="5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1" w:type="dxa"/>
          </w:tcPr>
          <w:p w14:paraId="5016B9DF" w14:textId="77777777" w:rsidR="00F52D53" w:rsidRDefault="00000000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5819" w:type="dxa"/>
          </w:tcPr>
          <w:p w14:paraId="12E56F37" w14:textId="77777777" w:rsidR="00F52D53" w:rsidRDefault="00000000"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2"/>
                <w:sz w:val="24"/>
              </w:rPr>
              <w:t xml:space="preserve"> вероятностей</w:t>
            </w:r>
          </w:p>
        </w:tc>
        <w:tc>
          <w:tcPr>
            <w:tcW w:w="508" w:type="dxa"/>
          </w:tcPr>
          <w:p w14:paraId="06E8443C" w14:textId="77777777" w:rsidR="00F52D53" w:rsidRDefault="00000000">
            <w:pPr>
              <w:pStyle w:val="TableParagraph"/>
              <w:spacing w:before="20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5" w:type="dxa"/>
            <w:tcBorders>
              <w:right w:val="single" w:sz="4" w:space="0" w:color="000000"/>
            </w:tcBorders>
          </w:tcPr>
          <w:p w14:paraId="178E6E91" w14:textId="77777777" w:rsidR="00F52D53" w:rsidRDefault="00000000">
            <w:pPr>
              <w:pStyle w:val="TableParagraph"/>
              <w:spacing w:before="20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1" w:type="dxa"/>
            <w:tcBorders>
              <w:left w:val="single" w:sz="4" w:space="0" w:color="000000"/>
            </w:tcBorders>
          </w:tcPr>
          <w:p w14:paraId="4E347011" w14:textId="77777777" w:rsidR="00F52D53" w:rsidRDefault="00000000">
            <w:pPr>
              <w:pStyle w:val="TableParagraph"/>
              <w:spacing w:before="20"/>
              <w:ind w:left="3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4" w:type="dxa"/>
          </w:tcPr>
          <w:p w14:paraId="4CBC0947" w14:textId="77777777" w:rsidR="00F52D53" w:rsidRDefault="00000000">
            <w:pPr>
              <w:pStyle w:val="TableParagraph"/>
              <w:spacing w:before="20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94" w:type="dxa"/>
          </w:tcPr>
          <w:p w14:paraId="64BCBF1C" w14:textId="77777777" w:rsidR="00F52D53" w:rsidRDefault="00000000">
            <w:pPr>
              <w:pStyle w:val="TableParagraph"/>
              <w:spacing w:before="20"/>
              <w:ind w:lef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52D53" w14:paraId="5E3321ED" w14:textId="77777777">
        <w:trPr>
          <w:trHeight w:val="335"/>
        </w:trPr>
        <w:tc>
          <w:tcPr>
            <w:tcW w:w="874" w:type="dxa"/>
          </w:tcPr>
          <w:p w14:paraId="6BAB8735" w14:textId="77777777" w:rsidR="00F52D53" w:rsidRDefault="00000000">
            <w:pPr>
              <w:pStyle w:val="TableParagraph"/>
              <w:spacing w:before="54" w:line="261" w:lineRule="exact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9-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1" w:type="dxa"/>
          </w:tcPr>
          <w:p w14:paraId="2E6EDF3C" w14:textId="77777777" w:rsidR="00F52D53" w:rsidRDefault="00000000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5819" w:type="dxa"/>
          </w:tcPr>
          <w:p w14:paraId="6E76D8AF" w14:textId="77777777" w:rsidR="00F52D53" w:rsidRDefault="00000000"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вариационной </w:t>
            </w:r>
            <w:r>
              <w:rPr>
                <w:spacing w:val="-2"/>
                <w:sz w:val="24"/>
              </w:rPr>
              <w:t>статистики</w:t>
            </w:r>
          </w:p>
        </w:tc>
        <w:tc>
          <w:tcPr>
            <w:tcW w:w="508" w:type="dxa"/>
          </w:tcPr>
          <w:p w14:paraId="6063B43F" w14:textId="77777777" w:rsidR="00F52D53" w:rsidRDefault="00000000">
            <w:pPr>
              <w:pStyle w:val="TableParagraph"/>
              <w:spacing w:before="21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5" w:type="dxa"/>
            <w:tcBorders>
              <w:right w:val="single" w:sz="4" w:space="0" w:color="000000"/>
            </w:tcBorders>
          </w:tcPr>
          <w:p w14:paraId="6C06CCB2" w14:textId="77777777" w:rsidR="00F52D53" w:rsidRDefault="00000000">
            <w:pPr>
              <w:pStyle w:val="TableParagraph"/>
              <w:spacing w:before="21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1" w:type="dxa"/>
            <w:tcBorders>
              <w:left w:val="single" w:sz="4" w:space="0" w:color="000000"/>
            </w:tcBorders>
          </w:tcPr>
          <w:p w14:paraId="5BE7B383" w14:textId="77777777" w:rsidR="00F52D53" w:rsidRDefault="00000000">
            <w:pPr>
              <w:pStyle w:val="TableParagraph"/>
              <w:spacing w:before="21"/>
              <w:ind w:left="3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4" w:type="dxa"/>
          </w:tcPr>
          <w:p w14:paraId="62DE8354" w14:textId="77777777" w:rsidR="00F52D53" w:rsidRDefault="00F52D53">
            <w:pPr>
              <w:pStyle w:val="TableParagraph"/>
              <w:rPr>
                <w:sz w:val="24"/>
              </w:rPr>
            </w:pPr>
          </w:p>
        </w:tc>
        <w:tc>
          <w:tcPr>
            <w:tcW w:w="594" w:type="dxa"/>
          </w:tcPr>
          <w:p w14:paraId="0D610616" w14:textId="77777777" w:rsidR="00F52D53" w:rsidRDefault="00000000">
            <w:pPr>
              <w:pStyle w:val="TableParagraph"/>
              <w:spacing w:before="21"/>
              <w:ind w:lef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52D53" w14:paraId="1378E11F" w14:textId="77777777">
        <w:trPr>
          <w:trHeight w:val="335"/>
        </w:trPr>
        <w:tc>
          <w:tcPr>
            <w:tcW w:w="874" w:type="dxa"/>
          </w:tcPr>
          <w:p w14:paraId="6AA97A2E" w14:textId="77777777" w:rsidR="00F52D53" w:rsidRDefault="00000000">
            <w:pPr>
              <w:pStyle w:val="TableParagraph"/>
              <w:spacing w:before="5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11-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1" w:type="dxa"/>
          </w:tcPr>
          <w:p w14:paraId="02C124EF" w14:textId="77777777" w:rsidR="00F52D53" w:rsidRDefault="00000000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5819" w:type="dxa"/>
          </w:tcPr>
          <w:p w14:paraId="46B29FB8" w14:textId="77777777" w:rsidR="00F52D53" w:rsidRDefault="00000000"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Статистическое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оценивание</w:t>
            </w:r>
          </w:p>
        </w:tc>
        <w:tc>
          <w:tcPr>
            <w:tcW w:w="508" w:type="dxa"/>
          </w:tcPr>
          <w:p w14:paraId="4DA626D8" w14:textId="77777777" w:rsidR="00F52D53" w:rsidRDefault="00000000">
            <w:pPr>
              <w:pStyle w:val="TableParagraph"/>
              <w:spacing w:before="20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5" w:type="dxa"/>
            <w:tcBorders>
              <w:right w:val="single" w:sz="4" w:space="0" w:color="000000"/>
            </w:tcBorders>
          </w:tcPr>
          <w:p w14:paraId="7A2D0482" w14:textId="77777777" w:rsidR="00F52D53" w:rsidRDefault="00000000">
            <w:pPr>
              <w:pStyle w:val="TableParagraph"/>
              <w:spacing w:before="20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1" w:type="dxa"/>
            <w:tcBorders>
              <w:left w:val="single" w:sz="4" w:space="0" w:color="000000"/>
            </w:tcBorders>
          </w:tcPr>
          <w:p w14:paraId="2C12D97A" w14:textId="77777777" w:rsidR="00F52D53" w:rsidRDefault="00000000">
            <w:pPr>
              <w:pStyle w:val="TableParagraph"/>
              <w:spacing w:before="20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4" w:type="dxa"/>
          </w:tcPr>
          <w:p w14:paraId="6A2DE6AC" w14:textId="77777777" w:rsidR="00F52D53" w:rsidRDefault="00000000">
            <w:pPr>
              <w:pStyle w:val="TableParagraph"/>
              <w:spacing w:before="20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94" w:type="dxa"/>
          </w:tcPr>
          <w:p w14:paraId="7DF74E04" w14:textId="77777777" w:rsidR="00F52D53" w:rsidRDefault="00000000">
            <w:pPr>
              <w:pStyle w:val="TableParagraph"/>
              <w:spacing w:before="20"/>
              <w:ind w:lef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52D53" w14:paraId="7281282E" w14:textId="77777777">
        <w:trPr>
          <w:trHeight w:val="551"/>
        </w:trPr>
        <w:tc>
          <w:tcPr>
            <w:tcW w:w="874" w:type="dxa"/>
            <w:shd w:val="clear" w:color="auto" w:fill="BEBEBE"/>
          </w:tcPr>
          <w:p w14:paraId="1F612ADF" w14:textId="77777777" w:rsidR="00F52D53" w:rsidRDefault="00000000">
            <w:pPr>
              <w:pStyle w:val="TableParagraph"/>
              <w:spacing w:before="59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13-</w:t>
            </w: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441" w:type="dxa"/>
            <w:shd w:val="clear" w:color="auto" w:fill="BEBEBE"/>
          </w:tcPr>
          <w:p w14:paraId="6DB660DC" w14:textId="77777777" w:rsidR="00F52D53" w:rsidRDefault="00000000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5819" w:type="dxa"/>
            <w:shd w:val="clear" w:color="auto" w:fill="BEBEBE"/>
          </w:tcPr>
          <w:p w14:paraId="08AECC70" w14:textId="77777777" w:rsidR="00F52D53" w:rsidRDefault="00000000">
            <w:pPr>
              <w:pStyle w:val="TableParagraph"/>
              <w:spacing w:line="272" w:lineRule="exact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научной</w:t>
            </w:r>
          </w:p>
          <w:p w14:paraId="34E5A98C" w14:textId="77777777" w:rsidR="00F52D53" w:rsidRDefault="00000000">
            <w:pPr>
              <w:pStyle w:val="TableParagraph"/>
              <w:spacing w:before="2" w:line="257" w:lineRule="exact"/>
              <w:ind w:left="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508" w:type="dxa"/>
            <w:shd w:val="clear" w:color="auto" w:fill="BEBEBE"/>
          </w:tcPr>
          <w:p w14:paraId="69A636ED" w14:textId="77777777" w:rsidR="00F52D53" w:rsidRDefault="00000000">
            <w:pPr>
              <w:pStyle w:val="TableParagraph"/>
              <w:spacing w:before="135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05" w:type="dxa"/>
            <w:tcBorders>
              <w:right w:val="single" w:sz="4" w:space="0" w:color="000000"/>
            </w:tcBorders>
            <w:shd w:val="clear" w:color="auto" w:fill="BEBEBE"/>
          </w:tcPr>
          <w:p w14:paraId="2895FE7C" w14:textId="77777777" w:rsidR="00F52D53" w:rsidRDefault="00000000">
            <w:pPr>
              <w:pStyle w:val="TableParagraph"/>
              <w:spacing w:before="135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01" w:type="dxa"/>
            <w:tcBorders>
              <w:left w:val="single" w:sz="4" w:space="0" w:color="000000"/>
            </w:tcBorders>
            <w:shd w:val="clear" w:color="auto" w:fill="BEBEBE"/>
          </w:tcPr>
          <w:p w14:paraId="1D50B377" w14:textId="77777777" w:rsidR="00F52D53" w:rsidRDefault="00000000">
            <w:pPr>
              <w:pStyle w:val="TableParagraph"/>
              <w:spacing w:before="135"/>
              <w:ind w:left="31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854" w:type="dxa"/>
            <w:shd w:val="clear" w:color="auto" w:fill="BEBEBE"/>
          </w:tcPr>
          <w:p w14:paraId="3C019C98" w14:textId="77777777" w:rsidR="00F52D53" w:rsidRDefault="00000000">
            <w:pPr>
              <w:pStyle w:val="TableParagraph"/>
              <w:spacing w:before="135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594" w:type="dxa"/>
            <w:shd w:val="clear" w:color="auto" w:fill="BEBEBE"/>
          </w:tcPr>
          <w:p w14:paraId="24E14E2F" w14:textId="77777777" w:rsidR="00F52D53" w:rsidRDefault="00000000">
            <w:pPr>
              <w:pStyle w:val="TableParagraph"/>
              <w:spacing w:before="135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F52D53" w14:paraId="2FE7DFE5" w14:textId="77777777">
        <w:trPr>
          <w:trHeight w:val="335"/>
        </w:trPr>
        <w:tc>
          <w:tcPr>
            <w:tcW w:w="874" w:type="dxa"/>
          </w:tcPr>
          <w:p w14:paraId="5FEF5502" w14:textId="77777777" w:rsidR="00F52D53" w:rsidRDefault="00000000">
            <w:pPr>
              <w:pStyle w:val="TableParagraph"/>
              <w:spacing w:before="5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13-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1" w:type="dxa"/>
          </w:tcPr>
          <w:p w14:paraId="7B9D27EE" w14:textId="77777777" w:rsidR="00F52D53" w:rsidRDefault="00000000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5819" w:type="dxa"/>
          </w:tcPr>
          <w:p w14:paraId="5711DF7A" w14:textId="77777777" w:rsidR="00F52D53" w:rsidRDefault="00000000"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Научная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публикация: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508" w:type="dxa"/>
          </w:tcPr>
          <w:p w14:paraId="63B73BA3" w14:textId="77777777" w:rsidR="00F52D53" w:rsidRDefault="00000000">
            <w:pPr>
              <w:pStyle w:val="TableParagraph"/>
              <w:spacing w:before="25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5" w:type="dxa"/>
            <w:tcBorders>
              <w:right w:val="single" w:sz="4" w:space="0" w:color="000000"/>
            </w:tcBorders>
          </w:tcPr>
          <w:p w14:paraId="0777C0C6" w14:textId="77777777" w:rsidR="00F52D53" w:rsidRDefault="00000000">
            <w:pPr>
              <w:pStyle w:val="TableParagraph"/>
              <w:spacing w:before="25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1" w:type="dxa"/>
            <w:tcBorders>
              <w:left w:val="single" w:sz="4" w:space="0" w:color="000000"/>
            </w:tcBorders>
          </w:tcPr>
          <w:p w14:paraId="182B1644" w14:textId="77777777" w:rsidR="00F52D53" w:rsidRDefault="00000000">
            <w:pPr>
              <w:pStyle w:val="TableParagraph"/>
              <w:spacing w:before="25"/>
              <w:ind w:left="3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4" w:type="dxa"/>
          </w:tcPr>
          <w:p w14:paraId="4801FA3B" w14:textId="77777777" w:rsidR="00F52D53" w:rsidRDefault="00000000">
            <w:pPr>
              <w:pStyle w:val="TableParagraph"/>
              <w:spacing w:before="25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94" w:type="dxa"/>
          </w:tcPr>
          <w:p w14:paraId="0EE986DF" w14:textId="77777777" w:rsidR="00F52D53" w:rsidRDefault="00000000">
            <w:pPr>
              <w:pStyle w:val="TableParagraph"/>
              <w:spacing w:before="25"/>
              <w:ind w:lef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52D53" w14:paraId="773644D7" w14:textId="77777777">
        <w:trPr>
          <w:trHeight w:val="340"/>
        </w:trPr>
        <w:tc>
          <w:tcPr>
            <w:tcW w:w="874" w:type="dxa"/>
          </w:tcPr>
          <w:p w14:paraId="6D852796" w14:textId="77777777" w:rsidR="00F52D53" w:rsidRDefault="00000000">
            <w:pPr>
              <w:pStyle w:val="TableParagraph"/>
              <w:spacing w:before="59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13-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1" w:type="dxa"/>
          </w:tcPr>
          <w:p w14:paraId="284C85B4" w14:textId="77777777" w:rsidR="00F52D53" w:rsidRDefault="00000000">
            <w:pPr>
              <w:pStyle w:val="TableParagraph"/>
              <w:spacing w:line="273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5819" w:type="dxa"/>
          </w:tcPr>
          <w:p w14:paraId="1AB20690" w14:textId="77777777" w:rsidR="00F52D53" w:rsidRDefault="00000000">
            <w:pPr>
              <w:pStyle w:val="TableParagraph"/>
              <w:spacing w:line="273" w:lineRule="exact"/>
              <w:ind w:left="4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дипломной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508" w:type="dxa"/>
          </w:tcPr>
          <w:p w14:paraId="3AB27052" w14:textId="77777777" w:rsidR="00F52D53" w:rsidRDefault="00000000">
            <w:pPr>
              <w:pStyle w:val="TableParagraph"/>
              <w:spacing w:before="25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5" w:type="dxa"/>
            <w:tcBorders>
              <w:right w:val="single" w:sz="4" w:space="0" w:color="000000"/>
            </w:tcBorders>
          </w:tcPr>
          <w:p w14:paraId="6A8BC17E" w14:textId="77777777" w:rsidR="00F52D53" w:rsidRDefault="00000000">
            <w:pPr>
              <w:pStyle w:val="TableParagraph"/>
              <w:spacing w:before="25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1" w:type="dxa"/>
            <w:tcBorders>
              <w:left w:val="single" w:sz="4" w:space="0" w:color="000000"/>
            </w:tcBorders>
          </w:tcPr>
          <w:p w14:paraId="0E8AF876" w14:textId="77777777" w:rsidR="00F52D53" w:rsidRDefault="00000000">
            <w:pPr>
              <w:pStyle w:val="TableParagraph"/>
              <w:spacing w:before="25"/>
              <w:ind w:left="3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4" w:type="dxa"/>
          </w:tcPr>
          <w:p w14:paraId="046A79BF" w14:textId="77777777" w:rsidR="00F52D53" w:rsidRDefault="00000000">
            <w:pPr>
              <w:pStyle w:val="TableParagraph"/>
              <w:spacing w:before="25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94" w:type="dxa"/>
          </w:tcPr>
          <w:p w14:paraId="03CD54AE" w14:textId="77777777" w:rsidR="00F52D53" w:rsidRDefault="00000000">
            <w:pPr>
              <w:pStyle w:val="TableParagraph"/>
              <w:spacing w:before="25"/>
              <w:ind w:lef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52D53" w14:paraId="093B59A7" w14:textId="77777777">
        <w:trPr>
          <w:trHeight w:val="335"/>
        </w:trPr>
        <w:tc>
          <w:tcPr>
            <w:tcW w:w="874" w:type="dxa"/>
          </w:tcPr>
          <w:p w14:paraId="77FBDDB2" w14:textId="77777777" w:rsidR="00F52D53" w:rsidRDefault="00000000">
            <w:pPr>
              <w:pStyle w:val="TableParagraph"/>
              <w:spacing w:before="5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15-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1" w:type="dxa"/>
          </w:tcPr>
          <w:p w14:paraId="1474DD98" w14:textId="77777777" w:rsidR="00F52D53" w:rsidRDefault="00000000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5819" w:type="dxa"/>
          </w:tcPr>
          <w:p w14:paraId="6265C14C" w14:textId="77777777" w:rsidR="00F52D53" w:rsidRDefault="00000000"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выступлений</w:t>
            </w:r>
          </w:p>
        </w:tc>
        <w:tc>
          <w:tcPr>
            <w:tcW w:w="508" w:type="dxa"/>
          </w:tcPr>
          <w:p w14:paraId="74B55979" w14:textId="77777777" w:rsidR="00F52D53" w:rsidRDefault="00000000">
            <w:pPr>
              <w:pStyle w:val="TableParagraph"/>
              <w:spacing w:before="20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5" w:type="dxa"/>
            <w:tcBorders>
              <w:right w:val="single" w:sz="4" w:space="0" w:color="000000"/>
            </w:tcBorders>
          </w:tcPr>
          <w:p w14:paraId="6C366121" w14:textId="77777777" w:rsidR="00F52D53" w:rsidRDefault="00000000">
            <w:pPr>
              <w:pStyle w:val="TableParagraph"/>
              <w:spacing w:before="20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1" w:type="dxa"/>
            <w:tcBorders>
              <w:left w:val="single" w:sz="4" w:space="0" w:color="000000"/>
            </w:tcBorders>
          </w:tcPr>
          <w:p w14:paraId="7D3917A9" w14:textId="77777777" w:rsidR="00F52D53" w:rsidRDefault="00000000">
            <w:pPr>
              <w:pStyle w:val="TableParagraph"/>
              <w:spacing w:before="20"/>
              <w:ind w:left="3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4" w:type="dxa"/>
          </w:tcPr>
          <w:p w14:paraId="124DA529" w14:textId="77777777" w:rsidR="00F52D53" w:rsidRDefault="00000000">
            <w:pPr>
              <w:pStyle w:val="TableParagraph"/>
              <w:spacing w:before="20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94" w:type="dxa"/>
          </w:tcPr>
          <w:p w14:paraId="47C5C5A0" w14:textId="77777777" w:rsidR="00F52D53" w:rsidRDefault="00000000">
            <w:pPr>
              <w:pStyle w:val="TableParagraph"/>
              <w:spacing w:before="20"/>
              <w:ind w:lef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52D53" w14:paraId="5C48AD7E" w14:textId="77777777">
        <w:trPr>
          <w:trHeight w:val="335"/>
        </w:trPr>
        <w:tc>
          <w:tcPr>
            <w:tcW w:w="874" w:type="dxa"/>
          </w:tcPr>
          <w:p w14:paraId="44EB1CEE" w14:textId="77777777" w:rsidR="00F52D53" w:rsidRDefault="00F52D53">
            <w:pPr>
              <w:pStyle w:val="TableParagraph"/>
              <w:rPr>
                <w:sz w:val="24"/>
              </w:rPr>
            </w:pPr>
          </w:p>
        </w:tc>
        <w:tc>
          <w:tcPr>
            <w:tcW w:w="441" w:type="dxa"/>
          </w:tcPr>
          <w:p w14:paraId="0AC1B852" w14:textId="77777777" w:rsidR="00F52D53" w:rsidRDefault="00F52D53">
            <w:pPr>
              <w:pStyle w:val="TableParagraph"/>
              <w:rPr>
                <w:sz w:val="24"/>
              </w:rPr>
            </w:pPr>
          </w:p>
        </w:tc>
        <w:tc>
          <w:tcPr>
            <w:tcW w:w="5819" w:type="dxa"/>
          </w:tcPr>
          <w:p w14:paraId="44C8DDCF" w14:textId="77777777" w:rsidR="00F52D53" w:rsidRDefault="00000000">
            <w:pPr>
              <w:pStyle w:val="TableParagraph"/>
              <w:spacing w:before="25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508" w:type="dxa"/>
          </w:tcPr>
          <w:p w14:paraId="68F214A1" w14:textId="77777777" w:rsidR="00F52D53" w:rsidRDefault="00000000">
            <w:pPr>
              <w:pStyle w:val="TableParagraph"/>
              <w:spacing w:before="25"/>
              <w:ind w:left="28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405" w:type="dxa"/>
            <w:tcBorders>
              <w:right w:val="single" w:sz="4" w:space="0" w:color="000000"/>
            </w:tcBorders>
          </w:tcPr>
          <w:p w14:paraId="2A0E5ACD" w14:textId="77777777" w:rsidR="00F52D53" w:rsidRDefault="00000000">
            <w:pPr>
              <w:pStyle w:val="TableParagraph"/>
              <w:spacing w:before="25"/>
              <w:ind w:left="24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501" w:type="dxa"/>
            <w:tcBorders>
              <w:left w:val="single" w:sz="4" w:space="0" w:color="000000"/>
            </w:tcBorders>
          </w:tcPr>
          <w:p w14:paraId="03BE3D0C" w14:textId="77777777" w:rsidR="00F52D53" w:rsidRDefault="00000000">
            <w:pPr>
              <w:pStyle w:val="TableParagraph"/>
              <w:spacing w:before="25"/>
              <w:ind w:left="31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854" w:type="dxa"/>
          </w:tcPr>
          <w:p w14:paraId="3438AF48" w14:textId="77777777" w:rsidR="00F52D53" w:rsidRDefault="00000000">
            <w:pPr>
              <w:pStyle w:val="TableParagraph"/>
              <w:spacing w:before="25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594" w:type="dxa"/>
          </w:tcPr>
          <w:p w14:paraId="7DA9204A" w14:textId="77777777" w:rsidR="00F52D53" w:rsidRDefault="00000000">
            <w:pPr>
              <w:pStyle w:val="TableParagraph"/>
              <w:spacing w:before="25"/>
              <w:ind w:left="35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F52D53" w14:paraId="1F66F3D3" w14:textId="77777777">
        <w:trPr>
          <w:trHeight w:val="335"/>
        </w:trPr>
        <w:tc>
          <w:tcPr>
            <w:tcW w:w="874" w:type="dxa"/>
            <w:shd w:val="clear" w:color="auto" w:fill="BEBEBE"/>
          </w:tcPr>
          <w:p w14:paraId="6B34A94A" w14:textId="77777777" w:rsidR="00F52D53" w:rsidRDefault="00F52D53">
            <w:pPr>
              <w:pStyle w:val="TableParagraph"/>
              <w:rPr>
                <w:sz w:val="24"/>
              </w:rPr>
            </w:pPr>
          </w:p>
        </w:tc>
        <w:tc>
          <w:tcPr>
            <w:tcW w:w="441" w:type="dxa"/>
            <w:shd w:val="clear" w:color="auto" w:fill="BEBEBE"/>
          </w:tcPr>
          <w:p w14:paraId="5E4F7903" w14:textId="77777777" w:rsidR="00F52D53" w:rsidRDefault="00F52D53">
            <w:pPr>
              <w:pStyle w:val="TableParagraph"/>
              <w:rPr>
                <w:sz w:val="24"/>
              </w:rPr>
            </w:pPr>
          </w:p>
        </w:tc>
        <w:tc>
          <w:tcPr>
            <w:tcW w:w="5819" w:type="dxa"/>
            <w:shd w:val="clear" w:color="auto" w:fill="BEBEBE"/>
          </w:tcPr>
          <w:p w14:paraId="29E24F1E" w14:textId="77777777" w:rsidR="00F52D53" w:rsidRDefault="00000000">
            <w:pPr>
              <w:pStyle w:val="TableParagraph"/>
              <w:spacing w:before="25"/>
              <w:ind w:left="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508" w:type="dxa"/>
            <w:shd w:val="clear" w:color="auto" w:fill="BEBEBE"/>
          </w:tcPr>
          <w:p w14:paraId="6A02025F" w14:textId="77777777" w:rsidR="00F52D53" w:rsidRDefault="00000000">
            <w:pPr>
              <w:pStyle w:val="TableParagraph"/>
              <w:spacing w:before="25"/>
              <w:ind w:left="28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405" w:type="dxa"/>
            <w:tcBorders>
              <w:right w:val="single" w:sz="4" w:space="0" w:color="000000"/>
            </w:tcBorders>
            <w:shd w:val="clear" w:color="auto" w:fill="BEBEBE"/>
          </w:tcPr>
          <w:p w14:paraId="6A21D37F" w14:textId="77777777" w:rsidR="00F52D53" w:rsidRDefault="00000000">
            <w:pPr>
              <w:pStyle w:val="TableParagraph"/>
              <w:spacing w:before="25"/>
              <w:ind w:left="24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501" w:type="dxa"/>
            <w:tcBorders>
              <w:left w:val="single" w:sz="4" w:space="0" w:color="000000"/>
            </w:tcBorders>
            <w:shd w:val="clear" w:color="auto" w:fill="BEBEBE"/>
          </w:tcPr>
          <w:p w14:paraId="2EBB98F0" w14:textId="77777777" w:rsidR="00F52D53" w:rsidRDefault="00000000">
            <w:pPr>
              <w:pStyle w:val="TableParagraph"/>
              <w:spacing w:before="25"/>
              <w:ind w:left="31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854" w:type="dxa"/>
            <w:shd w:val="clear" w:color="auto" w:fill="BEBEBE"/>
          </w:tcPr>
          <w:p w14:paraId="6DE6F4F1" w14:textId="77777777" w:rsidR="00F52D53" w:rsidRDefault="00000000">
            <w:pPr>
              <w:pStyle w:val="TableParagraph"/>
              <w:spacing w:before="25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594" w:type="dxa"/>
            <w:shd w:val="clear" w:color="auto" w:fill="BEBEBE"/>
          </w:tcPr>
          <w:p w14:paraId="504FC5E0" w14:textId="77777777" w:rsidR="00F52D53" w:rsidRDefault="00000000">
            <w:pPr>
              <w:pStyle w:val="TableParagraph"/>
              <w:spacing w:before="25"/>
              <w:ind w:left="35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</w:tr>
    </w:tbl>
    <w:p w14:paraId="4BA4AA23" w14:textId="77777777" w:rsidR="00F52D53" w:rsidRDefault="00000000">
      <w:pPr>
        <w:ind w:left="216" w:right="264"/>
        <w:jc w:val="both"/>
        <w:rPr>
          <w:i/>
          <w:sz w:val="24"/>
        </w:rPr>
      </w:pPr>
      <w:r>
        <w:rPr>
          <w:i/>
          <w:sz w:val="24"/>
        </w:rPr>
        <w:t>Прим.: Лек – лекции, Пр – практические занятия / семинары, Лаб – лабораторные занятия, Внеауд – внеаудиторная контактная работа, СРО – самостоятельная работа обучающихся, ПП – практическая подготовка.</w:t>
      </w:r>
    </w:p>
    <w:p w14:paraId="071FDB4F" w14:textId="77777777" w:rsidR="00F52D53" w:rsidRDefault="00F52D53">
      <w:pPr>
        <w:pStyle w:val="a3"/>
        <w:ind w:left="0"/>
        <w:rPr>
          <w:i/>
        </w:rPr>
      </w:pPr>
    </w:p>
    <w:p w14:paraId="6C2D09F6" w14:textId="77777777" w:rsidR="00F52D53" w:rsidRDefault="00F52D53">
      <w:pPr>
        <w:pStyle w:val="a3"/>
        <w:spacing w:before="7"/>
        <w:ind w:left="0"/>
        <w:rPr>
          <w:i/>
        </w:rPr>
      </w:pPr>
    </w:p>
    <w:p w14:paraId="16E41F47" w14:textId="77777777" w:rsidR="00F52D53" w:rsidRDefault="00000000">
      <w:pPr>
        <w:pStyle w:val="3"/>
        <w:numPr>
          <w:ilvl w:val="1"/>
          <w:numId w:val="12"/>
        </w:numPr>
        <w:tabs>
          <w:tab w:val="left" w:pos="637"/>
        </w:tabs>
        <w:ind w:left="637" w:hanging="421"/>
      </w:pPr>
      <w:r>
        <w:t>Содержание</w:t>
      </w:r>
      <w:r>
        <w:rPr>
          <w:spacing w:val="-11"/>
        </w:rPr>
        <w:t xml:space="preserve"> </w:t>
      </w:r>
      <w:r>
        <w:t>дисциплины,</w:t>
      </w:r>
      <w:r>
        <w:rPr>
          <w:spacing w:val="-1"/>
        </w:rPr>
        <w:t xml:space="preserve"> </w:t>
      </w:r>
      <w:r>
        <w:t>структурированное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разделам</w:t>
      </w:r>
      <w:r>
        <w:rPr>
          <w:spacing w:val="-8"/>
        </w:rPr>
        <w:t xml:space="preserve"> </w:t>
      </w:r>
      <w:r>
        <w:rPr>
          <w:spacing w:val="-2"/>
        </w:rPr>
        <w:t>(темам)</w:t>
      </w:r>
    </w:p>
    <w:p w14:paraId="4890927A" w14:textId="77777777" w:rsidR="00F52D53" w:rsidRDefault="00000000">
      <w:pPr>
        <w:spacing w:before="272" w:after="6"/>
        <w:ind w:left="216"/>
        <w:jc w:val="both"/>
        <w:rPr>
          <w:i/>
          <w:sz w:val="24"/>
        </w:rPr>
      </w:pPr>
      <w:r>
        <w:rPr>
          <w:i/>
          <w:sz w:val="24"/>
        </w:rPr>
        <w:t>Лекционный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курс</w:t>
      </w:r>
    </w:p>
    <w:tbl>
      <w:tblPr>
        <w:tblStyle w:val="TableNormal"/>
        <w:tblW w:w="0" w:type="auto"/>
        <w:tblInd w:w="1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447"/>
        <w:gridCol w:w="2028"/>
        <w:gridCol w:w="6885"/>
      </w:tblGrid>
      <w:tr w:rsidR="00F52D53" w14:paraId="72CBE9C0" w14:textId="77777777">
        <w:trPr>
          <w:trHeight w:val="887"/>
        </w:trPr>
        <w:tc>
          <w:tcPr>
            <w:tcW w:w="644" w:type="dxa"/>
          </w:tcPr>
          <w:p w14:paraId="6D502830" w14:textId="77777777" w:rsidR="00F52D53" w:rsidRDefault="00000000">
            <w:pPr>
              <w:pStyle w:val="TableParagraph"/>
              <w:spacing w:before="61" w:line="237" w:lineRule="auto"/>
              <w:ind w:left="189" w:right="44" w:hanging="1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Неде </w:t>
            </w:r>
            <w:r>
              <w:rPr>
                <w:b/>
                <w:spacing w:val="-6"/>
                <w:sz w:val="24"/>
              </w:rPr>
              <w:t>ля</w:t>
            </w:r>
          </w:p>
        </w:tc>
        <w:tc>
          <w:tcPr>
            <w:tcW w:w="447" w:type="dxa"/>
          </w:tcPr>
          <w:p w14:paraId="3722996C" w14:textId="77777777" w:rsidR="00F52D53" w:rsidRDefault="00F52D53">
            <w:pPr>
              <w:pStyle w:val="TableParagraph"/>
              <w:spacing w:before="61"/>
              <w:rPr>
                <w:i/>
                <w:sz w:val="24"/>
              </w:rPr>
            </w:pPr>
          </w:p>
          <w:p w14:paraId="456491EF" w14:textId="77777777" w:rsidR="00F52D53" w:rsidRDefault="00000000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028" w:type="dxa"/>
          </w:tcPr>
          <w:p w14:paraId="3E3F6587" w14:textId="77777777" w:rsidR="00F52D53" w:rsidRDefault="00000000">
            <w:pPr>
              <w:pStyle w:val="TableParagraph"/>
              <w:spacing w:before="61" w:line="237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раздела /темы</w:t>
            </w:r>
          </w:p>
          <w:p w14:paraId="2126AE82" w14:textId="77777777" w:rsidR="00F52D53" w:rsidRDefault="00000000">
            <w:pPr>
              <w:pStyle w:val="TableParagraph"/>
              <w:spacing w:before="3" w:line="257" w:lineRule="exact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6885" w:type="dxa"/>
          </w:tcPr>
          <w:p w14:paraId="6401691F" w14:textId="77777777" w:rsidR="00F52D53" w:rsidRDefault="00F52D53">
            <w:pPr>
              <w:pStyle w:val="TableParagraph"/>
              <w:spacing w:before="61"/>
              <w:rPr>
                <w:i/>
                <w:sz w:val="24"/>
              </w:rPr>
            </w:pPr>
          </w:p>
          <w:p w14:paraId="252AB76F" w14:textId="77777777" w:rsidR="00F52D53" w:rsidRDefault="00000000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F52D53" w14:paraId="1F5AD0D4" w14:textId="77777777">
        <w:trPr>
          <w:trHeight w:val="335"/>
        </w:trPr>
        <w:tc>
          <w:tcPr>
            <w:tcW w:w="644" w:type="dxa"/>
            <w:shd w:val="clear" w:color="auto" w:fill="BEBEBE"/>
          </w:tcPr>
          <w:p w14:paraId="13D34F15" w14:textId="77777777" w:rsidR="00F52D53" w:rsidRDefault="00F52D53">
            <w:pPr>
              <w:pStyle w:val="TableParagraph"/>
              <w:rPr>
                <w:sz w:val="24"/>
              </w:rPr>
            </w:pPr>
          </w:p>
        </w:tc>
        <w:tc>
          <w:tcPr>
            <w:tcW w:w="447" w:type="dxa"/>
            <w:shd w:val="clear" w:color="auto" w:fill="BEBEBE"/>
          </w:tcPr>
          <w:p w14:paraId="2C8D9480" w14:textId="77777777" w:rsidR="00F52D53" w:rsidRDefault="00000000">
            <w:pPr>
              <w:pStyle w:val="TableParagraph"/>
              <w:spacing w:line="272" w:lineRule="exact"/>
              <w:ind w:left="4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8913" w:type="dxa"/>
            <w:gridSpan w:val="2"/>
            <w:shd w:val="clear" w:color="auto" w:fill="BEBEBE"/>
          </w:tcPr>
          <w:p w14:paraId="4E86AAFF" w14:textId="77777777" w:rsidR="00F52D53" w:rsidRDefault="00000000">
            <w:pPr>
              <w:pStyle w:val="TableParagraph"/>
              <w:spacing w:line="272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Наука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обществе</w:t>
            </w:r>
          </w:p>
        </w:tc>
      </w:tr>
      <w:tr w:rsidR="00F52D53" w14:paraId="75E0ECDA" w14:textId="77777777">
        <w:trPr>
          <w:trHeight w:val="1103"/>
        </w:trPr>
        <w:tc>
          <w:tcPr>
            <w:tcW w:w="644" w:type="dxa"/>
          </w:tcPr>
          <w:p w14:paraId="7A0A26D6" w14:textId="77777777" w:rsidR="00F52D53" w:rsidRDefault="00000000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7" w:type="dxa"/>
          </w:tcPr>
          <w:p w14:paraId="7280C711" w14:textId="77777777" w:rsidR="00F52D53" w:rsidRDefault="00000000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2028" w:type="dxa"/>
            <w:tcBorders>
              <w:right w:val="single" w:sz="4" w:space="0" w:color="000000"/>
            </w:tcBorders>
          </w:tcPr>
          <w:p w14:paraId="5161C399" w14:textId="77777777" w:rsidR="00F52D53" w:rsidRDefault="00000000">
            <w:pPr>
              <w:pStyle w:val="TableParagraph"/>
              <w:ind w:left="39" w:right="2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научно- исследовательской</w:t>
            </w:r>
          </w:p>
          <w:p w14:paraId="2E999821" w14:textId="77777777" w:rsidR="00F52D53" w:rsidRDefault="00000000">
            <w:pPr>
              <w:pStyle w:val="TableParagraph"/>
              <w:spacing w:line="261" w:lineRule="exact"/>
              <w:ind w:left="3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6885" w:type="dxa"/>
            <w:tcBorders>
              <w:left w:val="single" w:sz="4" w:space="0" w:color="000000"/>
            </w:tcBorders>
          </w:tcPr>
          <w:p w14:paraId="556DF1C5" w14:textId="77777777" w:rsidR="00F52D53" w:rsidRDefault="00000000">
            <w:pPr>
              <w:pStyle w:val="TableParagraph"/>
              <w:ind w:left="45" w:right="9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ее цели и этапы. Основные понятия научно-исследовательской </w:t>
            </w:r>
            <w:r>
              <w:rPr>
                <w:spacing w:val="-2"/>
                <w:sz w:val="24"/>
              </w:rPr>
              <w:t>работы.</w:t>
            </w:r>
          </w:p>
        </w:tc>
      </w:tr>
      <w:tr w:rsidR="00F52D53" w14:paraId="5FEFF31C" w14:textId="77777777">
        <w:trPr>
          <w:trHeight w:val="829"/>
        </w:trPr>
        <w:tc>
          <w:tcPr>
            <w:tcW w:w="644" w:type="dxa"/>
          </w:tcPr>
          <w:p w14:paraId="50EB62AD" w14:textId="77777777" w:rsidR="00F52D53" w:rsidRDefault="00000000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7" w:type="dxa"/>
          </w:tcPr>
          <w:p w14:paraId="71356DDF" w14:textId="77777777" w:rsidR="00F52D53" w:rsidRDefault="00000000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2028" w:type="dxa"/>
            <w:tcBorders>
              <w:right w:val="single" w:sz="4" w:space="0" w:color="000000"/>
            </w:tcBorders>
          </w:tcPr>
          <w:p w14:paraId="29C4FADA" w14:textId="77777777" w:rsidR="00F52D53" w:rsidRDefault="00000000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Методологические</w:t>
            </w:r>
          </w:p>
          <w:p w14:paraId="04D833F9" w14:textId="77777777" w:rsidR="00F52D53" w:rsidRDefault="00000000">
            <w:pPr>
              <w:pStyle w:val="TableParagraph"/>
              <w:spacing w:line="274" w:lineRule="exact"/>
              <w:ind w:left="39" w:right="21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 познания и</w:t>
            </w:r>
          </w:p>
        </w:tc>
        <w:tc>
          <w:tcPr>
            <w:tcW w:w="6885" w:type="dxa"/>
            <w:tcBorders>
              <w:left w:val="single" w:sz="4" w:space="0" w:color="000000"/>
            </w:tcBorders>
          </w:tcPr>
          <w:p w14:paraId="754E8277" w14:textId="77777777" w:rsidR="00F52D53" w:rsidRDefault="00000000">
            <w:pPr>
              <w:pStyle w:val="TableParagraph"/>
              <w:spacing w:line="242" w:lineRule="auto"/>
              <w:ind w:left="45"/>
              <w:rPr>
                <w:sz w:val="24"/>
              </w:rPr>
            </w:pPr>
            <w:r>
              <w:rPr>
                <w:sz w:val="24"/>
              </w:rPr>
              <w:t>Методология и методы научного исследования. Специальные методы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</w:tr>
    </w:tbl>
    <w:p w14:paraId="134E57F6" w14:textId="77777777" w:rsidR="00F52D53" w:rsidRDefault="00F52D53">
      <w:pPr>
        <w:spacing w:line="242" w:lineRule="auto"/>
        <w:rPr>
          <w:sz w:val="24"/>
        </w:rPr>
        <w:sectPr w:rsidR="00F52D53" w:rsidSect="00B159E4">
          <w:pgSz w:w="11910" w:h="16840"/>
          <w:pgMar w:top="760" w:right="300" w:bottom="839" w:left="1200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447"/>
        <w:gridCol w:w="2030"/>
        <w:gridCol w:w="6884"/>
      </w:tblGrid>
      <w:tr w:rsidR="00F52D53" w14:paraId="1B3C429C" w14:textId="77777777">
        <w:trPr>
          <w:trHeight w:val="277"/>
        </w:trPr>
        <w:tc>
          <w:tcPr>
            <w:tcW w:w="644" w:type="dxa"/>
          </w:tcPr>
          <w:p w14:paraId="3F91233A" w14:textId="77777777" w:rsidR="00F52D53" w:rsidRDefault="00F52D53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 w14:paraId="3E013E03" w14:textId="77777777" w:rsidR="00F52D53" w:rsidRDefault="00F52D53">
            <w:pPr>
              <w:pStyle w:val="TableParagraph"/>
              <w:rPr>
                <w:sz w:val="20"/>
              </w:rPr>
            </w:pPr>
          </w:p>
        </w:tc>
        <w:tc>
          <w:tcPr>
            <w:tcW w:w="2030" w:type="dxa"/>
            <w:tcBorders>
              <w:right w:val="single" w:sz="4" w:space="0" w:color="000000"/>
            </w:tcBorders>
          </w:tcPr>
          <w:p w14:paraId="50B4E00A" w14:textId="77777777" w:rsidR="00F52D53" w:rsidRDefault="00000000"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творчества</w:t>
            </w:r>
          </w:p>
        </w:tc>
        <w:tc>
          <w:tcPr>
            <w:tcW w:w="6884" w:type="dxa"/>
            <w:tcBorders>
              <w:left w:val="single" w:sz="4" w:space="0" w:color="000000"/>
            </w:tcBorders>
          </w:tcPr>
          <w:p w14:paraId="4603CF80" w14:textId="77777777" w:rsidR="00F52D53" w:rsidRDefault="00F52D53">
            <w:pPr>
              <w:pStyle w:val="TableParagraph"/>
              <w:rPr>
                <w:sz w:val="20"/>
              </w:rPr>
            </w:pPr>
          </w:p>
        </w:tc>
      </w:tr>
      <w:tr w:rsidR="00F52D53" w14:paraId="59B81C55" w14:textId="77777777">
        <w:trPr>
          <w:trHeight w:val="335"/>
        </w:trPr>
        <w:tc>
          <w:tcPr>
            <w:tcW w:w="644" w:type="dxa"/>
            <w:shd w:val="clear" w:color="auto" w:fill="BEBEBE"/>
          </w:tcPr>
          <w:p w14:paraId="71D41DBB" w14:textId="77777777" w:rsidR="00F52D53" w:rsidRDefault="00F52D53">
            <w:pPr>
              <w:pStyle w:val="TableParagraph"/>
              <w:rPr>
                <w:sz w:val="24"/>
              </w:rPr>
            </w:pPr>
          </w:p>
        </w:tc>
        <w:tc>
          <w:tcPr>
            <w:tcW w:w="447" w:type="dxa"/>
            <w:shd w:val="clear" w:color="auto" w:fill="BEBEBE"/>
          </w:tcPr>
          <w:p w14:paraId="71857E93" w14:textId="77777777" w:rsidR="00F52D53" w:rsidRDefault="00000000">
            <w:pPr>
              <w:pStyle w:val="TableParagraph"/>
              <w:spacing w:line="272" w:lineRule="exact"/>
              <w:ind w:left="4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8914" w:type="dxa"/>
            <w:gridSpan w:val="2"/>
            <w:shd w:val="clear" w:color="auto" w:fill="BEBEBE"/>
          </w:tcPr>
          <w:p w14:paraId="2955C01F" w14:textId="77777777" w:rsidR="00F52D53" w:rsidRDefault="00000000">
            <w:pPr>
              <w:pStyle w:val="TableParagraph"/>
              <w:spacing w:line="272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Научно-информационная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F52D53" w14:paraId="0CFC0A1F" w14:textId="77777777">
        <w:trPr>
          <w:trHeight w:val="1103"/>
        </w:trPr>
        <w:tc>
          <w:tcPr>
            <w:tcW w:w="644" w:type="dxa"/>
          </w:tcPr>
          <w:p w14:paraId="0723D621" w14:textId="77777777" w:rsidR="00F52D53" w:rsidRDefault="00000000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7" w:type="dxa"/>
          </w:tcPr>
          <w:p w14:paraId="04DA5D06" w14:textId="77777777" w:rsidR="00F52D53" w:rsidRDefault="00000000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2030" w:type="dxa"/>
            <w:tcBorders>
              <w:right w:val="single" w:sz="4" w:space="0" w:color="000000"/>
            </w:tcBorders>
          </w:tcPr>
          <w:p w14:paraId="482F6906" w14:textId="77777777" w:rsidR="00F52D53" w:rsidRDefault="00000000">
            <w:pPr>
              <w:pStyle w:val="TableParagraph"/>
              <w:ind w:left="39" w:right="118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поиск научной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6884" w:type="dxa"/>
            <w:tcBorders>
              <w:left w:val="single" w:sz="4" w:space="0" w:color="000000"/>
            </w:tcBorders>
          </w:tcPr>
          <w:p w14:paraId="5DDCEDB5" w14:textId="77777777" w:rsidR="00F52D53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Поиск научной информации. Классификационные системы. Рубрикаторы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изданий.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издания, их классификация. Универсальная десятичная</w:t>
            </w:r>
          </w:p>
          <w:p w14:paraId="7F98337C" w14:textId="77777777" w:rsidR="00F52D53" w:rsidRDefault="00000000">
            <w:pPr>
              <w:pStyle w:val="TableParagraph"/>
              <w:spacing w:line="261" w:lineRule="exact"/>
              <w:ind w:left="43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(УДК)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публикаций</w:t>
            </w:r>
          </w:p>
        </w:tc>
      </w:tr>
      <w:tr w:rsidR="00F52D53" w14:paraId="636E6806" w14:textId="77777777">
        <w:trPr>
          <w:trHeight w:val="829"/>
        </w:trPr>
        <w:tc>
          <w:tcPr>
            <w:tcW w:w="644" w:type="dxa"/>
          </w:tcPr>
          <w:p w14:paraId="3C1CF44B" w14:textId="77777777" w:rsidR="00F52D53" w:rsidRDefault="00000000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7" w:type="dxa"/>
          </w:tcPr>
          <w:p w14:paraId="3DD4C174" w14:textId="77777777" w:rsidR="00F52D53" w:rsidRDefault="00000000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2030" w:type="dxa"/>
            <w:tcBorders>
              <w:right w:val="single" w:sz="4" w:space="0" w:color="000000"/>
            </w:tcBorders>
          </w:tcPr>
          <w:p w14:paraId="260E61AC" w14:textId="77777777" w:rsidR="00F52D53" w:rsidRDefault="00000000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Источники</w:t>
            </w:r>
          </w:p>
          <w:p w14:paraId="10C5D7DB" w14:textId="77777777" w:rsidR="00F52D53" w:rsidRDefault="00000000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научной информации</w:t>
            </w:r>
          </w:p>
        </w:tc>
        <w:tc>
          <w:tcPr>
            <w:tcW w:w="6884" w:type="dxa"/>
            <w:tcBorders>
              <w:left w:val="single" w:sz="4" w:space="0" w:color="000000"/>
            </w:tcBorders>
          </w:tcPr>
          <w:p w14:paraId="10F6B445" w14:textId="77777777" w:rsidR="00F52D53" w:rsidRDefault="00000000">
            <w:pPr>
              <w:pStyle w:val="TableParagraph"/>
              <w:spacing w:line="242" w:lineRule="auto"/>
              <w:ind w:left="4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вторичные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документы. Публикуемые и непубликуемые документы</w:t>
            </w:r>
          </w:p>
        </w:tc>
      </w:tr>
      <w:tr w:rsidR="00F52D53" w14:paraId="1A2D4A14" w14:textId="77777777">
        <w:trPr>
          <w:trHeight w:val="335"/>
        </w:trPr>
        <w:tc>
          <w:tcPr>
            <w:tcW w:w="644" w:type="dxa"/>
            <w:shd w:val="clear" w:color="auto" w:fill="BEBEBE"/>
          </w:tcPr>
          <w:p w14:paraId="1D99876C" w14:textId="77777777" w:rsidR="00F52D53" w:rsidRDefault="00F52D53">
            <w:pPr>
              <w:pStyle w:val="TableParagraph"/>
              <w:rPr>
                <w:sz w:val="24"/>
              </w:rPr>
            </w:pPr>
          </w:p>
        </w:tc>
        <w:tc>
          <w:tcPr>
            <w:tcW w:w="447" w:type="dxa"/>
            <w:shd w:val="clear" w:color="auto" w:fill="BEBEBE"/>
          </w:tcPr>
          <w:p w14:paraId="25ECFA86" w14:textId="77777777" w:rsidR="00F52D53" w:rsidRDefault="00000000">
            <w:pPr>
              <w:pStyle w:val="TableParagraph"/>
              <w:spacing w:line="272" w:lineRule="exact"/>
              <w:ind w:left="4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8914" w:type="dxa"/>
            <w:gridSpan w:val="2"/>
            <w:shd w:val="clear" w:color="auto" w:fill="BEBEBE"/>
          </w:tcPr>
          <w:p w14:paraId="0F53BAAD" w14:textId="77777777" w:rsidR="00F52D53" w:rsidRDefault="00000000">
            <w:pPr>
              <w:pStyle w:val="TableParagraph"/>
              <w:spacing w:line="272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экспериментальных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</w:tr>
      <w:tr w:rsidR="00F52D53" w14:paraId="5C625C0A" w14:textId="77777777">
        <w:trPr>
          <w:trHeight w:val="551"/>
        </w:trPr>
        <w:tc>
          <w:tcPr>
            <w:tcW w:w="644" w:type="dxa"/>
          </w:tcPr>
          <w:p w14:paraId="567FA2D4" w14:textId="77777777" w:rsidR="00F52D53" w:rsidRDefault="00000000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7" w:type="dxa"/>
          </w:tcPr>
          <w:p w14:paraId="79967661" w14:textId="77777777" w:rsidR="00F52D53" w:rsidRDefault="00000000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2030" w:type="dxa"/>
            <w:tcBorders>
              <w:right w:val="single" w:sz="4" w:space="0" w:color="000000"/>
            </w:tcBorders>
          </w:tcPr>
          <w:p w14:paraId="1C485F80" w14:textId="77777777" w:rsidR="00F52D53" w:rsidRDefault="00000000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теории</w:t>
            </w:r>
          </w:p>
          <w:p w14:paraId="1F847982" w14:textId="77777777" w:rsidR="00F52D53" w:rsidRDefault="00000000">
            <w:pPr>
              <w:pStyle w:val="TableParagraph"/>
              <w:spacing w:line="265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вероятностей</w:t>
            </w:r>
          </w:p>
        </w:tc>
        <w:tc>
          <w:tcPr>
            <w:tcW w:w="6884" w:type="dxa"/>
            <w:tcBorders>
              <w:left w:val="single" w:sz="4" w:space="0" w:color="000000"/>
            </w:tcBorders>
          </w:tcPr>
          <w:p w14:paraId="3836390F" w14:textId="77777777" w:rsidR="00F52D53" w:rsidRDefault="00000000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дискретные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337BD35" w14:textId="77777777" w:rsidR="00F52D53" w:rsidRDefault="00000000">
            <w:pPr>
              <w:pStyle w:val="TableParagraph"/>
              <w:spacing w:line="265" w:lineRule="exact"/>
              <w:ind w:left="43"/>
              <w:rPr>
                <w:sz w:val="24"/>
              </w:rPr>
            </w:pPr>
            <w:r>
              <w:rPr>
                <w:sz w:val="24"/>
              </w:rPr>
              <w:t>непрерывные</w:t>
            </w:r>
            <w:r>
              <w:rPr>
                <w:spacing w:val="-2"/>
                <w:sz w:val="24"/>
              </w:rPr>
              <w:t xml:space="preserve"> распределения</w:t>
            </w:r>
          </w:p>
        </w:tc>
      </w:tr>
      <w:tr w:rsidR="00F52D53" w14:paraId="4B36ED02" w14:textId="77777777">
        <w:trPr>
          <w:trHeight w:val="829"/>
        </w:trPr>
        <w:tc>
          <w:tcPr>
            <w:tcW w:w="644" w:type="dxa"/>
          </w:tcPr>
          <w:p w14:paraId="4471D7E7" w14:textId="77777777" w:rsidR="00F52D53" w:rsidRDefault="00000000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7" w:type="dxa"/>
          </w:tcPr>
          <w:p w14:paraId="5E74A4D0" w14:textId="77777777" w:rsidR="00F52D53" w:rsidRDefault="00000000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2030" w:type="dxa"/>
            <w:tcBorders>
              <w:right w:val="single" w:sz="4" w:space="0" w:color="000000"/>
            </w:tcBorders>
          </w:tcPr>
          <w:p w14:paraId="3BE3AEFB" w14:textId="77777777" w:rsidR="00F52D53" w:rsidRDefault="00000000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14:paraId="28BCB0D9" w14:textId="77777777" w:rsidR="00F52D53" w:rsidRDefault="00000000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вариационной статистики</w:t>
            </w:r>
          </w:p>
        </w:tc>
        <w:tc>
          <w:tcPr>
            <w:tcW w:w="6884" w:type="dxa"/>
            <w:tcBorders>
              <w:left w:val="single" w:sz="4" w:space="0" w:color="000000"/>
            </w:tcBorders>
          </w:tcPr>
          <w:p w14:paraId="69D92A41" w14:textId="77777777" w:rsidR="00F52D53" w:rsidRDefault="00000000">
            <w:pPr>
              <w:pStyle w:val="TableParagraph"/>
              <w:spacing w:line="242" w:lineRule="auto"/>
              <w:ind w:left="43"/>
              <w:rPr>
                <w:sz w:val="24"/>
              </w:rPr>
            </w:pPr>
            <w:r>
              <w:rPr>
                <w:sz w:val="24"/>
              </w:rPr>
              <w:t>Генеральная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совокупность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описательные статистики. Интервальное оценивание</w:t>
            </w:r>
          </w:p>
        </w:tc>
      </w:tr>
      <w:tr w:rsidR="00F52D53" w14:paraId="7A486CE2" w14:textId="77777777">
        <w:trPr>
          <w:trHeight w:val="1497"/>
        </w:trPr>
        <w:tc>
          <w:tcPr>
            <w:tcW w:w="644" w:type="dxa"/>
          </w:tcPr>
          <w:p w14:paraId="152F4710" w14:textId="77777777" w:rsidR="00F52D53" w:rsidRDefault="00000000">
            <w:pPr>
              <w:pStyle w:val="TableParagraph"/>
              <w:spacing w:before="54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7" w:type="dxa"/>
          </w:tcPr>
          <w:p w14:paraId="51C5E26A" w14:textId="77777777" w:rsidR="00F52D53" w:rsidRDefault="00000000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2030" w:type="dxa"/>
            <w:tcBorders>
              <w:right w:val="single" w:sz="4" w:space="0" w:color="000000"/>
            </w:tcBorders>
          </w:tcPr>
          <w:p w14:paraId="2F8BDFCA" w14:textId="77777777" w:rsidR="00F52D53" w:rsidRDefault="00000000">
            <w:pPr>
              <w:pStyle w:val="TableParagraph"/>
              <w:spacing w:line="237" w:lineRule="auto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Статистическое оценивание</w:t>
            </w:r>
          </w:p>
        </w:tc>
        <w:tc>
          <w:tcPr>
            <w:tcW w:w="6884" w:type="dxa"/>
            <w:tcBorders>
              <w:left w:val="single" w:sz="4" w:space="0" w:color="000000"/>
            </w:tcBorders>
          </w:tcPr>
          <w:p w14:paraId="241515B6" w14:textId="77777777" w:rsidR="00F52D53" w:rsidRDefault="00000000">
            <w:pPr>
              <w:pStyle w:val="TableParagraph"/>
              <w:spacing w:before="111"/>
              <w:ind w:left="4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критериях.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гипотеза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уровень значимости. Параметрические и непараметрические критерии. Статистические критерии: общие правила для уверенного применения. Статистическое оценивание в</w:t>
            </w:r>
          </w:p>
          <w:p w14:paraId="57EEABFA" w14:textId="77777777" w:rsidR="00F52D53" w:rsidRDefault="00000000">
            <w:pPr>
              <w:pStyle w:val="TableParagraph"/>
              <w:spacing w:before="1" w:line="261" w:lineRule="exact"/>
              <w:ind w:left="43"/>
              <w:rPr>
                <w:sz w:val="24"/>
              </w:rPr>
            </w:pPr>
            <w:r>
              <w:rPr>
                <w:sz w:val="24"/>
              </w:rPr>
              <w:t>корреляционном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регрессионном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анализе.</w:t>
            </w:r>
          </w:p>
        </w:tc>
      </w:tr>
      <w:tr w:rsidR="00F52D53" w14:paraId="350BBFE9" w14:textId="77777777">
        <w:trPr>
          <w:trHeight w:val="335"/>
        </w:trPr>
        <w:tc>
          <w:tcPr>
            <w:tcW w:w="644" w:type="dxa"/>
            <w:shd w:val="clear" w:color="auto" w:fill="BEBEBE"/>
          </w:tcPr>
          <w:p w14:paraId="47861CDA" w14:textId="77777777" w:rsidR="00F52D53" w:rsidRDefault="00F52D53">
            <w:pPr>
              <w:pStyle w:val="TableParagraph"/>
              <w:rPr>
                <w:sz w:val="24"/>
              </w:rPr>
            </w:pPr>
          </w:p>
        </w:tc>
        <w:tc>
          <w:tcPr>
            <w:tcW w:w="447" w:type="dxa"/>
            <w:shd w:val="clear" w:color="auto" w:fill="BEBEBE"/>
          </w:tcPr>
          <w:p w14:paraId="7F0DAFAF" w14:textId="77777777" w:rsidR="00F52D53" w:rsidRDefault="00000000">
            <w:pPr>
              <w:pStyle w:val="TableParagraph"/>
              <w:spacing w:line="272" w:lineRule="exact"/>
              <w:ind w:left="4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8914" w:type="dxa"/>
            <w:gridSpan w:val="2"/>
            <w:shd w:val="clear" w:color="auto" w:fill="BEBEBE"/>
          </w:tcPr>
          <w:p w14:paraId="4B19BA45" w14:textId="77777777" w:rsidR="00F52D53" w:rsidRDefault="00000000">
            <w:pPr>
              <w:pStyle w:val="TableParagraph"/>
              <w:spacing w:line="272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F52D53" w14:paraId="4F9F8AB9" w14:textId="77777777">
        <w:trPr>
          <w:trHeight w:val="1103"/>
        </w:trPr>
        <w:tc>
          <w:tcPr>
            <w:tcW w:w="644" w:type="dxa"/>
          </w:tcPr>
          <w:p w14:paraId="1ECE1521" w14:textId="77777777" w:rsidR="00F52D53" w:rsidRDefault="00000000">
            <w:pPr>
              <w:pStyle w:val="TableParagraph"/>
              <w:spacing w:before="54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7" w:type="dxa"/>
          </w:tcPr>
          <w:p w14:paraId="630D5167" w14:textId="77777777" w:rsidR="00F52D53" w:rsidRDefault="00000000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2030" w:type="dxa"/>
            <w:tcBorders>
              <w:right w:val="single" w:sz="4" w:space="0" w:color="000000"/>
            </w:tcBorders>
          </w:tcPr>
          <w:p w14:paraId="10F8C206" w14:textId="77777777" w:rsidR="00F52D53" w:rsidRDefault="00000000">
            <w:pPr>
              <w:pStyle w:val="TableParagraph"/>
              <w:ind w:left="39" w:right="704"/>
              <w:rPr>
                <w:sz w:val="24"/>
              </w:rPr>
            </w:pPr>
            <w:r>
              <w:rPr>
                <w:spacing w:val="-2"/>
                <w:sz w:val="24"/>
              </w:rPr>
              <w:t>Научная публикация: правила</w:t>
            </w:r>
          </w:p>
          <w:p w14:paraId="32381F58" w14:textId="77777777" w:rsidR="00F52D53" w:rsidRDefault="00000000">
            <w:pPr>
              <w:pStyle w:val="TableParagraph"/>
              <w:spacing w:line="261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6884" w:type="dxa"/>
            <w:tcBorders>
              <w:left w:val="single" w:sz="4" w:space="0" w:color="000000"/>
            </w:tcBorders>
          </w:tcPr>
          <w:p w14:paraId="2E175188" w14:textId="77777777" w:rsidR="00F52D53" w:rsidRDefault="00000000">
            <w:pPr>
              <w:pStyle w:val="TableParagraph"/>
              <w:spacing w:line="242" w:lineRule="auto"/>
              <w:ind w:left="4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опубликованию. Научный стиль и оформление научной работы</w:t>
            </w:r>
          </w:p>
        </w:tc>
      </w:tr>
      <w:tr w:rsidR="00F52D53" w14:paraId="59E8E98A" w14:textId="77777777">
        <w:trPr>
          <w:trHeight w:val="829"/>
        </w:trPr>
        <w:tc>
          <w:tcPr>
            <w:tcW w:w="644" w:type="dxa"/>
          </w:tcPr>
          <w:p w14:paraId="3699BD84" w14:textId="77777777" w:rsidR="00F52D53" w:rsidRDefault="00000000">
            <w:pPr>
              <w:pStyle w:val="TableParagraph"/>
              <w:spacing w:before="59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7" w:type="dxa"/>
          </w:tcPr>
          <w:p w14:paraId="4308306B" w14:textId="77777777" w:rsidR="00F52D53" w:rsidRDefault="00000000">
            <w:pPr>
              <w:pStyle w:val="TableParagraph"/>
              <w:spacing w:line="272" w:lineRule="exact"/>
              <w:ind w:left="45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2030" w:type="dxa"/>
            <w:tcBorders>
              <w:right w:val="single" w:sz="4" w:space="0" w:color="000000"/>
            </w:tcBorders>
          </w:tcPr>
          <w:p w14:paraId="2C364CF1" w14:textId="77777777" w:rsidR="00F52D53" w:rsidRDefault="00000000">
            <w:pPr>
              <w:pStyle w:val="TableParagraph"/>
              <w:spacing w:line="237" w:lineRule="auto"/>
              <w:ind w:left="39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написанию</w:t>
            </w:r>
          </w:p>
          <w:p w14:paraId="3A328BBF" w14:textId="77777777" w:rsidR="00F52D53" w:rsidRDefault="00000000">
            <w:pPr>
              <w:pStyle w:val="TableParagraph"/>
              <w:spacing w:before="2" w:line="261" w:lineRule="exact"/>
              <w:ind w:left="39"/>
              <w:rPr>
                <w:sz w:val="24"/>
              </w:rPr>
            </w:pPr>
            <w:r>
              <w:rPr>
                <w:sz w:val="24"/>
              </w:rPr>
              <w:t xml:space="preserve">дипломной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6884" w:type="dxa"/>
            <w:tcBorders>
              <w:left w:val="single" w:sz="4" w:space="0" w:color="000000"/>
            </w:tcBorders>
          </w:tcPr>
          <w:p w14:paraId="40280231" w14:textId="77777777" w:rsidR="00F52D53" w:rsidRDefault="00000000">
            <w:pPr>
              <w:pStyle w:val="TableParagraph"/>
              <w:spacing w:line="237" w:lineRule="auto"/>
              <w:ind w:left="43" w:right="18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написанию ВКР. Подготовка к защите ВКР</w:t>
            </w:r>
          </w:p>
        </w:tc>
      </w:tr>
      <w:tr w:rsidR="00F52D53" w14:paraId="58F646EF" w14:textId="77777777">
        <w:trPr>
          <w:trHeight w:val="830"/>
        </w:trPr>
        <w:tc>
          <w:tcPr>
            <w:tcW w:w="644" w:type="dxa"/>
          </w:tcPr>
          <w:p w14:paraId="575447DF" w14:textId="77777777" w:rsidR="00F52D53" w:rsidRDefault="00000000">
            <w:pPr>
              <w:pStyle w:val="TableParagraph"/>
              <w:spacing w:before="54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7" w:type="dxa"/>
          </w:tcPr>
          <w:p w14:paraId="57560FB3" w14:textId="77777777" w:rsidR="00F52D53" w:rsidRDefault="00000000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2030" w:type="dxa"/>
            <w:tcBorders>
              <w:right w:val="single" w:sz="4" w:space="0" w:color="000000"/>
            </w:tcBorders>
          </w:tcPr>
          <w:p w14:paraId="1BA53021" w14:textId="77777777" w:rsidR="00F52D53" w:rsidRDefault="00000000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</w:p>
          <w:p w14:paraId="2B341D42" w14:textId="77777777" w:rsidR="00F52D53" w:rsidRDefault="00000000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публичных выступлений</w:t>
            </w:r>
          </w:p>
        </w:tc>
        <w:tc>
          <w:tcPr>
            <w:tcW w:w="6884" w:type="dxa"/>
            <w:tcBorders>
              <w:left w:val="single" w:sz="4" w:space="0" w:color="000000"/>
            </w:tcBorders>
          </w:tcPr>
          <w:p w14:paraId="09533A75" w14:textId="77777777" w:rsidR="00F52D53" w:rsidRDefault="00000000">
            <w:pPr>
              <w:pStyle w:val="TableParagraph"/>
              <w:spacing w:line="242" w:lineRule="auto"/>
              <w:ind w:left="4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построения содержания, визуализации и озвучивания выступления.</w:t>
            </w:r>
          </w:p>
        </w:tc>
      </w:tr>
    </w:tbl>
    <w:p w14:paraId="7B0C3402" w14:textId="77777777" w:rsidR="00F52D53" w:rsidRDefault="00F52D53">
      <w:pPr>
        <w:pStyle w:val="a3"/>
        <w:spacing w:before="8"/>
        <w:ind w:left="0"/>
        <w:rPr>
          <w:i/>
        </w:rPr>
      </w:pPr>
    </w:p>
    <w:p w14:paraId="1E34343A" w14:textId="77777777" w:rsidR="00F52D53" w:rsidRDefault="00000000">
      <w:pPr>
        <w:spacing w:after="11"/>
        <w:ind w:left="216"/>
        <w:rPr>
          <w:i/>
          <w:sz w:val="24"/>
        </w:rPr>
      </w:pPr>
      <w:r>
        <w:rPr>
          <w:i/>
          <w:sz w:val="24"/>
        </w:rPr>
        <w:t>Практические/семинарские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занятия</w:t>
      </w:r>
    </w:p>
    <w:tbl>
      <w:tblPr>
        <w:tblStyle w:val="TableNormal"/>
        <w:tblW w:w="0" w:type="auto"/>
        <w:tblInd w:w="2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442"/>
        <w:gridCol w:w="2585"/>
        <w:gridCol w:w="6073"/>
      </w:tblGrid>
      <w:tr w:rsidR="00F52D53" w14:paraId="0A4A7932" w14:textId="77777777">
        <w:trPr>
          <w:trHeight w:val="609"/>
        </w:trPr>
        <w:tc>
          <w:tcPr>
            <w:tcW w:w="865" w:type="dxa"/>
          </w:tcPr>
          <w:p w14:paraId="53C46684" w14:textId="77777777" w:rsidR="00F52D53" w:rsidRDefault="00000000">
            <w:pPr>
              <w:pStyle w:val="TableParagraph"/>
              <w:spacing w:before="198"/>
              <w:ind w:left="27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442" w:type="dxa"/>
          </w:tcPr>
          <w:p w14:paraId="309DC0CD" w14:textId="77777777" w:rsidR="00F52D53" w:rsidRDefault="00000000">
            <w:pPr>
              <w:pStyle w:val="TableParagraph"/>
              <w:spacing w:before="198"/>
              <w:ind w:left="4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585" w:type="dxa"/>
          </w:tcPr>
          <w:p w14:paraId="2EFA5310" w14:textId="77777777" w:rsidR="00F52D53" w:rsidRDefault="00000000">
            <w:pPr>
              <w:pStyle w:val="TableParagraph"/>
              <w:spacing w:before="59" w:line="275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  <w:p w14:paraId="54515771" w14:textId="77777777" w:rsidR="00F52D53" w:rsidRDefault="00000000">
            <w:pPr>
              <w:pStyle w:val="TableParagraph"/>
              <w:spacing w:line="256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/темы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6073" w:type="dxa"/>
          </w:tcPr>
          <w:p w14:paraId="4F946098" w14:textId="77777777" w:rsidR="00F52D53" w:rsidRDefault="00000000">
            <w:pPr>
              <w:pStyle w:val="TableParagraph"/>
              <w:spacing w:before="198"/>
              <w:ind w:left="1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F52D53" w14:paraId="5A7C5F33" w14:textId="77777777">
        <w:trPr>
          <w:trHeight w:val="335"/>
        </w:trPr>
        <w:tc>
          <w:tcPr>
            <w:tcW w:w="865" w:type="dxa"/>
            <w:shd w:val="clear" w:color="auto" w:fill="BEBEBE"/>
          </w:tcPr>
          <w:p w14:paraId="66181BB3" w14:textId="77777777" w:rsidR="00F52D53" w:rsidRDefault="00000000">
            <w:pPr>
              <w:pStyle w:val="TableParagraph"/>
              <w:spacing w:before="59" w:line="257" w:lineRule="exact"/>
              <w:ind w:left="33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1,2</w:t>
            </w:r>
          </w:p>
        </w:tc>
        <w:tc>
          <w:tcPr>
            <w:tcW w:w="442" w:type="dxa"/>
            <w:shd w:val="clear" w:color="auto" w:fill="BEBEBE"/>
          </w:tcPr>
          <w:p w14:paraId="45EB8622" w14:textId="77777777" w:rsidR="00F52D53" w:rsidRDefault="00000000">
            <w:pPr>
              <w:pStyle w:val="TableParagraph"/>
              <w:spacing w:line="272" w:lineRule="exact"/>
              <w:ind w:left="4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8658" w:type="dxa"/>
            <w:gridSpan w:val="2"/>
            <w:shd w:val="clear" w:color="auto" w:fill="BEBEBE"/>
          </w:tcPr>
          <w:p w14:paraId="77859399" w14:textId="77777777" w:rsidR="00F52D53" w:rsidRDefault="00000000">
            <w:pPr>
              <w:pStyle w:val="TableParagraph"/>
              <w:spacing w:line="272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Наука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обществе</w:t>
            </w:r>
          </w:p>
        </w:tc>
      </w:tr>
      <w:tr w:rsidR="00F52D53" w14:paraId="7EBE1C1F" w14:textId="77777777">
        <w:trPr>
          <w:trHeight w:val="829"/>
        </w:trPr>
        <w:tc>
          <w:tcPr>
            <w:tcW w:w="865" w:type="dxa"/>
          </w:tcPr>
          <w:p w14:paraId="705D02DD" w14:textId="77777777" w:rsidR="00F52D53" w:rsidRDefault="00000000">
            <w:pPr>
              <w:pStyle w:val="TableParagraph"/>
              <w:spacing w:before="59"/>
              <w:ind w:left="2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" w:type="dxa"/>
          </w:tcPr>
          <w:p w14:paraId="3B43C23C" w14:textId="77777777" w:rsidR="00F52D53" w:rsidRDefault="00000000">
            <w:pPr>
              <w:pStyle w:val="TableParagraph"/>
              <w:spacing w:line="272" w:lineRule="exact"/>
              <w:ind w:left="44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2585" w:type="dxa"/>
            <w:tcBorders>
              <w:right w:val="single" w:sz="4" w:space="0" w:color="000000"/>
            </w:tcBorders>
          </w:tcPr>
          <w:p w14:paraId="317F4BA5" w14:textId="77777777" w:rsidR="00F52D53" w:rsidRDefault="00000000">
            <w:pPr>
              <w:pStyle w:val="TableParagraph"/>
              <w:spacing w:line="237" w:lineRule="auto"/>
              <w:ind w:left="44" w:right="33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научно- </w:t>
            </w:r>
            <w:r>
              <w:rPr>
                <w:spacing w:val="-2"/>
                <w:sz w:val="24"/>
              </w:rPr>
              <w:t>исследовательской</w:t>
            </w:r>
          </w:p>
          <w:p w14:paraId="7B85B63B" w14:textId="77777777" w:rsidR="00F52D53" w:rsidRDefault="00000000">
            <w:pPr>
              <w:pStyle w:val="TableParagraph"/>
              <w:spacing w:before="2" w:line="261" w:lineRule="exact"/>
              <w:ind w:left="4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6073" w:type="dxa"/>
            <w:tcBorders>
              <w:left w:val="single" w:sz="4" w:space="0" w:color="000000"/>
            </w:tcBorders>
          </w:tcPr>
          <w:p w14:paraId="53ACE59A" w14:textId="77777777" w:rsidR="00F52D53" w:rsidRDefault="00000000">
            <w:pPr>
              <w:pStyle w:val="TableParagraph"/>
              <w:spacing w:line="237" w:lineRule="auto"/>
              <w:ind w:left="45"/>
              <w:rPr>
                <w:sz w:val="24"/>
              </w:rPr>
            </w:pPr>
            <w:r>
              <w:rPr>
                <w:sz w:val="24"/>
              </w:rPr>
              <w:t>Общая классификация научных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исследований. 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фундаментальных,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AF11BA4" w14:textId="77777777" w:rsidR="00F52D53" w:rsidRDefault="00000000">
            <w:pPr>
              <w:pStyle w:val="TableParagraph"/>
              <w:spacing w:before="2" w:line="261" w:lineRule="exact"/>
              <w:ind w:left="45"/>
              <w:rPr>
                <w:sz w:val="24"/>
              </w:rPr>
            </w:pPr>
            <w:r>
              <w:rPr>
                <w:sz w:val="24"/>
              </w:rPr>
              <w:t>поисковых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(НИР).</w:t>
            </w:r>
          </w:p>
        </w:tc>
      </w:tr>
      <w:tr w:rsidR="00F52D53" w14:paraId="13C6337F" w14:textId="77777777">
        <w:trPr>
          <w:trHeight w:val="2328"/>
        </w:trPr>
        <w:tc>
          <w:tcPr>
            <w:tcW w:w="865" w:type="dxa"/>
          </w:tcPr>
          <w:p w14:paraId="5E49BE48" w14:textId="77777777" w:rsidR="00F52D53" w:rsidRDefault="00000000">
            <w:pPr>
              <w:pStyle w:val="TableParagraph"/>
              <w:spacing w:before="54"/>
              <w:ind w:left="2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2" w:type="dxa"/>
          </w:tcPr>
          <w:p w14:paraId="4E15B516" w14:textId="77777777" w:rsidR="00F52D53" w:rsidRDefault="00000000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2585" w:type="dxa"/>
            <w:tcBorders>
              <w:right w:val="single" w:sz="4" w:space="0" w:color="000000"/>
            </w:tcBorders>
          </w:tcPr>
          <w:p w14:paraId="31D0DA2B" w14:textId="77777777" w:rsidR="00F52D53" w:rsidRDefault="00000000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Методологические </w:t>
            </w:r>
            <w:r>
              <w:rPr>
                <w:sz w:val="24"/>
              </w:rPr>
              <w:t>основы научного познания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6073" w:type="dxa"/>
            <w:tcBorders>
              <w:left w:val="single" w:sz="4" w:space="0" w:color="000000"/>
            </w:tcBorders>
          </w:tcPr>
          <w:p w14:paraId="344E80E8" w14:textId="77777777" w:rsidR="00F52D53" w:rsidRDefault="00000000">
            <w:pPr>
              <w:pStyle w:val="TableParagraph"/>
              <w:spacing w:before="112"/>
              <w:ind w:left="45"/>
              <w:rPr>
                <w:sz w:val="24"/>
              </w:rPr>
            </w:pPr>
            <w:r>
              <w:rPr>
                <w:sz w:val="24"/>
              </w:rPr>
              <w:t>Этапы научно-исследовательской работы. Обоснование актуальности выбранной темы. Постановка цели и конкретных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предмета исследования. Выбор метода (методики) проведения исследования. Описание процесса исследования. Обсуждение результатов исследования.</w:t>
            </w:r>
          </w:p>
          <w:p w14:paraId="42B42397" w14:textId="77777777" w:rsidR="00F52D53" w:rsidRDefault="00000000">
            <w:pPr>
              <w:pStyle w:val="TableParagraph"/>
              <w:spacing w:line="278" w:lineRule="exact"/>
              <w:ind w:left="45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полученных </w:t>
            </w:r>
            <w:r>
              <w:rPr>
                <w:spacing w:val="-2"/>
                <w:sz w:val="24"/>
              </w:rPr>
              <w:t>результатов.</w:t>
            </w:r>
          </w:p>
        </w:tc>
      </w:tr>
      <w:tr w:rsidR="00F52D53" w14:paraId="6175AFDF" w14:textId="77777777">
        <w:trPr>
          <w:trHeight w:val="335"/>
        </w:trPr>
        <w:tc>
          <w:tcPr>
            <w:tcW w:w="865" w:type="dxa"/>
            <w:shd w:val="clear" w:color="auto" w:fill="BEBEBE"/>
          </w:tcPr>
          <w:p w14:paraId="35B2483C" w14:textId="77777777" w:rsidR="00F52D53" w:rsidRDefault="00000000">
            <w:pPr>
              <w:pStyle w:val="TableParagraph"/>
              <w:spacing w:before="58" w:line="257" w:lineRule="exact"/>
              <w:ind w:left="2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42" w:type="dxa"/>
            <w:shd w:val="clear" w:color="auto" w:fill="BEBEBE"/>
          </w:tcPr>
          <w:p w14:paraId="1389E903" w14:textId="77777777" w:rsidR="00F52D53" w:rsidRDefault="00000000">
            <w:pPr>
              <w:pStyle w:val="TableParagraph"/>
              <w:spacing w:line="272" w:lineRule="exact"/>
              <w:ind w:left="4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8658" w:type="dxa"/>
            <w:gridSpan w:val="2"/>
            <w:shd w:val="clear" w:color="auto" w:fill="BEBEBE"/>
          </w:tcPr>
          <w:p w14:paraId="2CBCC8F2" w14:textId="77777777" w:rsidR="00F52D53" w:rsidRDefault="00000000">
            <w:pPr>
              <w:pStyle w:val="TableParagraph"/>
              <w:spacing w:line="272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Научно-информационная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F52D53" w14:paraId="09E64B33" w14:textId="77777777">
        <w:trPr>
          <w:trHeight w:val="829"/>
        </w:trPr>
        <w:tc>
          <w:tcPr>
            <w:tcW w:w="865" w:type="dxa"/>
          </w:tcPr>
          <w:p w14:paraId="7AE8F48C" w14:textId="77777777" w:rsidR="00F52D53" w:rsidRDefault="00000000">
            <w:pPr>
              <w:pStyle w:val="TableParagraph"/>
              <w:spacing w:before="54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3,4</w:t>
            </w:r>
          </w:p>
        </w:tc>
        <w:tc>
          <w:tcPr>
            <w:tcW w:w="442" w:type="dxa"/>
          </w:tcPr>
          <w:p w14:paraId="55FA8656" w14:textId="77777777" w:rsidR="00F52D53" w:rsidRDefault="00000000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2585" w:type="dxa"/>
            <w:tcBorders>
              <w:right w:val="single" w:sz="4" w:space="0" w:color="000000"/>
            </w:tcBorders>
          </w:tcPr>
          <w:p w14:paraId="0700653E" w14:textId="77777777" w:rsidR="00F52D53" w:rsidRDefault="00000000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538A064" w14:textId="77777777" w:rsidR="00F52D53" w:rsidRDefault="00000000">
            <w:pPr>
              <w:pStyle w:val="TableParagraph"/>
              <w:spacing w:line="274" w:lineRule="exact"/>
              <w:ind w:left="44" w:right="1010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научной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6073" w:type="dxa"/>
            <w:tcBorders>
              <w:left w:val="single" w:sz="4" w:space="0" w:color="000000"/>
            </w:tcBorders>
          </w:tcPr>
          <w:p w14:paraId="586DDDE4" w14:textId="77777777" w:rsidR="00F52D53" w:rsidRDefault="00000000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2"/>
                <w:sz w:val="24"/>
              </w:rPr>
              <w:t xml:space="preserve"> библиотеки</w:t>
            </w:r>
          </w:p>
        </w:tc>
      </w:tr>
    </w:tbl>
    <w:p w14:paraId="62DF8F0F" w14:textId="77777777" w:rsidR="00F52D53" w:rsidRDefault="00F52D53">
      <w:pPr>
        <w:spacing w:line="268" w:lineRule="exact"/>
        <w:rPr>
          <w:sz w:val="24"/>
        </w:rPr>
        <w:sectPr w:rsidR="00F52D53" w:rsidSect="00B159E4">
          <w:type w:val="continuous"/>
          <w:pgSz w:w="11910" w:h="16840"/>
          <w:pgMar w:top="820" w:right="300" w:bottom="756" w:left="1200" w:header="720" w:footer="720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442"/>
        <w:gridCol w:w="2586"/>
        <w:gridCol w:w="6072"/>
      </w:tblGrid>
      <w:tr w:rsidR="00F52D53" w14:paraId="474706F8" w14:textId="77777777">
        <w:trPr>
          <w:trHeight w:val="551"/>
        </w:trPr>
        <w:tc>
          <w:tcPr>
            <w:tcW w:w="865" w:type="dxa"/>
          </w:tcPr>
          <w:p w14:paraId="358020BF" w14:textId="77777777" w:rsidR="00F52D53" w:rsidRDefault="00000000">
            <w:pPr>
              <w:pStyle w:val="TableParagraph"/>
              <w:spacing w:before="54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5,6</w:t>
            </w:r>
          </w:p>
        </w:tc>
        <w:tc>
          <w:tcPr>
            <w:tcW w:w="442" w:type="dxa"/>
          </w:tcPr>
          <w:p w14:paraId="0F750141" w14:textId="77777777" w:rsidR="00F52D53" w:rsidRDefault="00000000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2586" w:type="dxa"/>
            <w:tcBorders>
              <w:right w:val="single" w:sz="4" w:space="0" w:color="000000"/>
            </w:tcBorders>
          </w:tcPr>
          <w:p w14:paraId="16BDC121" w14:textId="77777777" w:rsidR="00F52D53" w:rsidRDefault="00000000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2"/>
                <w:sz w:val="24"/>
              </w:rPr>
              <w:t xml:space="preserve"> научной</w:t>
            </w:r>
          </w:p>
          <w:p w14:paraId="08A6D068" w14:textId="77777777" w:rsidR="00F52D53" w:rsidRDefault="00000000">
            <w:pPr>
              <w:pStyle w:val="TableParagraph"/>
              <w:spacing w:before="2" w:line="261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6072" w:type="dxa"/>
            <w:tcBorders>
              <w:left w:val="single" w:sz="4" w:space="0" w:color="000000"/>
            </w:tcBorders>
          </w:tcPr>
          <w:p w14:paraId="0295C8DA" w14:textId="77777777" w:rsidR="00F52D53" w:rsidRDefault="00000000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Библиографическое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составления</w:t>
            </w:r>
          </w:p>
        </w:tc>
      </w:tr>
      <w:tr w:rsidR="00F52D53" w14:paraId="09744F08" w14:textId="77777777">
        <w:trPr>
          <w:trHeight w:val="340"/>
        </w:trPr>
        <w:tc>
          <w:tcPr>
            <w:tcW w:w="865" w:type="dxa"/>
            <w:shd w:val="clear" w:color="auto" w:fill="BEBEBE"/>
          </w:tcPr>
          <w:p w14:paraId="0AE345A5" w14:textId="77777777" w:rsidR="00F52D53" w:rsidRDefault="00000000">
            <w:pPr>
              <w:pStyle w:val="TableParagraph"/>
              <w:spacing w:before="63" w:line="257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</w:t>
            </w: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442" w:type="dxa"/>
            <w:shd w:val="clear" w:color="auto" w:fill="BEBEBE"/>
          </w:tcPr>
          <w:p w14:paraId="4BF3847C" w14:textId="77777777" w:rsidR="00F52D53" w:rsidRDefault="00000000">
            <w:pPr>
              <w:pStyle w:val="TableParagraph"/>
              <w:spacing w:before="1"/>
              <w:ind w:left="4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8658" w:type="dxa"/>
            <w:gridSpan w:val="2"/>
            <w:shd w:val="clear" w:color="auto" w:fill="BEBEBE"/>
          </w:tcPr>
          <w:p w14:paraId="582E7611" w14:textId="77777777" w:rsidR="00F52D53" w:rsidRDefault="00000000">
            <w:pPr>
              <w:pStyle w:val="TableParagraph"/>
              <w:spacing w:before="1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экспериментальных</w:t>
            </w:r>
            <w:r>
              <w:rPr>
                <w:b/>
                <w:spacing w:val="-2"/>
                <w:sz w:val="24"/>
              </w:rPr>
              <w:t xml:space="preserve"> результатов</w:t>
            </w:r>
          </w:p>
        </w:tc>
      </w:tr>
      <w:tr w:rsidR="00F52D53" w14:paraId="42750315" w14:textId="77777777">
        <w:trPr>
          <w:trHeight w:val="551"/>
        </w:trPr>
        <w:tc>
          <w:tcPr>
            <w:tcW w:w="865" w:type="dxa"/>
          </w:tcPr>
          <w:p w14:paraId="4E08AC1D" w14:textId="77777777" w:rsidR="00F52D53" w:rsidRDefault="00000000">
            <w:pPr>
              <w:pStyle w:val="TableParagraph"/>
              <w:spacing w:before="54"/>
              <w:ind w:left="27" w:right="4"/>
              <w:jc w:val="center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2" w:type="dxa"/>
          </w:tcPr>
          <w:p w14:paraId="3DBFB5F1" w14:textId="77777777" w:rsidR="00F52D53" w:rsidRDefault="00000000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2586" w:type="dxa"/>
            <w:tcBorders>
              <w:right w:val="single" w:sz="4" w:space="0" w:color="000000"/>
            </w:tcBorders>
          </w:tcPr>
          <w:p w14:paraId="7EB3BD7B" w14:textId="77777777" w:rsidR="00F52D53" w:rsidRDefault="00000000">
            <w:pPr>
              <w:pStyle w:val="TableParagraph"/>
              <w:spacing w:line="266" w:lineRule="exact"/>
              <w:ind w:left="44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теории</w:t>
            </w:r>
          </w:p>
          <w:p w14:paraId="50791D35" w14:textId="77777777" w:rsidR="00F52D53" w:rsidRDefault="00000000">
            <w:pPr>
              <w:pStyle w:val="TableParagraph"/>
              <w:spacing w:line="265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вероятностей</w:t>
            </w:r>
          </w:p>
        </w:tc>
        <w:tc>
          <w:tcPr>
            <w:tcW w:w="6072" w:type="dxa"/>
            <w:tcBorders>
              <w:left w:val="single" w:sz="4" w:space="0" w:color="000000"/>
            </w:tcBorders>
          </w:tcPr>
          <w:p w14:paraId="5162481B" w14:textId="77777777" w:rsidR="00F52D53" w:rsidRDefault="00000000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дискретные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непрерывные </w:t>
            </w:r>
            <w:r>
              <w:rPr>
                <w:spacing w:val="-2"/>
                <w:sz w:val="24"/>
              </w:rPr>
              <w:t>распределения</w:t>
            </w:r>
          </w:p>
        </w:tc>
      </w:tr>
      <w:tr w:rsidR="00F52D53" w14:paraId="592867C0" w14:textId="77777777">
        <w:trPr>
          <w:trHeight w:val="1103"/>
        </w:trPr>
        <w:tc>
          <w:tcPr>
            <w:tcW w:w="865" w:type="dxa"/>
          </w:tcPr>
          <w:p w14:paraId="1E041D37" w14:textId="77777777" w:rsidR="00F52D53" w:rsidRDefault="00000000">
            <w:pPr>
              <w:pStyle w:val="TableParagraph"/>
              <w:spacing w:before="54"/>
              <w:ind w:left="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9,10</w:t>
            </w:r>
          </w:p>
        </w:tc>
        <w:tc>
          <w:tcPr>
            <w:tcW w:w="442" w:type="dxa"/>
          </w:tcPr>
          <w:p w14:paraId="1EE17FA1" w14:textId="77777777" w:rsidR="00F52D53" w:rsidRDefault="00000000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2586" w:type="dxa"/>
            <w:tcBorders>
              <w:right w:val="single" w:sz="4" w:space="0" w:color="000000"/>
            </w:tcBorders>
          </w:tcPr>
          <w:p w14:paraId="4BEA0340" w14:textId="77777777" w:rsidR="00F52D53" w:rsidRDefault="00000000">
            <w:pPr>
              <w:pStyle w:val="TableParagraph"/>
              <w:spacing w:line="237" w:lineRule="auto"/>
              <w:ind w:left="44" w:right="20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вариационной </w:t>
            </w:r>
            <w:r>
              <w:rPr>
                <w:spacing w:val="-2"/>
                <w:sz w:val="24"/>
              </w:rPr>
              <w:t>статистики</w:t>
            </w:r>
          </w:p>
        </w:tc>
        <w:tc>
          <w:tcPr>
            <w:tcW w:w="6072" w:type="dxa"/>
            <w:tcBorders>
              <w:left w:val="single" w:sz="4" w:space="0" w:color="000000"/>
            </w:tcBorders>
          </w:tcPr>
          <w:p w14:paraId="6B8B9E31" w14:textId="77777777" w:rsidR="00F52D53" w:rsidRDefault="00000000">
            <w:pPr>
              <w:pStyle w:val="TableParagraph"/>
              <w:ind w:left="44" w:right="639"/>
              <w:jc w:val="both"/>
              <w:rPr>
                <w:sz w:val="24"/>
              </w:rPr>
            </w:pPr>
            <w:r>
              <w:rPr>
                <w:sz w:val="24"/>
              </w:rPr>
              <w:t>Основные описательные статистики. Интервальное оценивание: Стандартные ошибки. Доверительный интервал.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Коэффициенты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Стьюдента.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Оптимальный</w:t>
            </w:r>
          </w:p>
          <w:p w14:paraId="6640A5E0" w14:textId="77777777" w:rsidR="00F52D53" w:rsidRDefault="00000000">
            <w:pPr>
              <w:pStyle w:val="TableParagraph"/>
              <w:spacing w:line="264" w:lineRule="exact"/>
              <w:ind w:left="44"/>
              <w:jc w:val="both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выборки</w:t>
            </w:r>
          </w:p>
        </w:tc>
      </w:tr>
      <w:tr w:rsidR="00F52D53" w14:paraId="24E914AE" w14:textId="77777777">
        <w:trPr>
          <w:trHeight w:val="2327"/>
        </w:trPr>
        <w:tc>
          <w:tcPr>
            <w:tcW w:w="865" w:type="dxa"/>
          </w:tcPr>
          <w:p w14:paraId="7E2127BC" w14:textId="77777777" w:rsidR="00F52D53" w:rsidRDefault="00000000">
            <w:pPr>
              <w:pStyle w:val="TableParagraph"/>
              <w:spacing w:before="54"/>
              <w:ind w:left="3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11,12</w:t>
            </w:r>
          </w:p>
        </w:tc>
        <w:tc>
          <w:tcPr>
            <w:tcW w:w="442" w:type="dxa"/>
          </w:tcPr>
          <w:p w14:paraId="58FE4238" w14:textId="77777777" w:rsidR="00F52D53" w:rsidRDefault="00000000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2586" w:type="dxa"/>
            <w:tcBorders>
              <w:right w:val="single" w:sz="4" w:space="0" w:color="000000"/>
            </w:tcBorders>
          </w:tcPr>
          <w:p w14:paraId="2D3F3FFA" w14:textId="77777777" w:rsidR="00F52D53" w:rsidRDefault="00000000">
            <w:pPr>
              <w:pStyle w:val="TableParagraph"/>
              <w:spacing w:line="237" w:lineRule="auto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Статистическое оценивание</w:t>
            </w:r>
          </w:p>
        </w:tc>
        <w:tc>
          <w:tcPr>
            <w:tcW w:w="6072" w:type="dxa"/>
            <w:tcBorders>
              <w:left w:val="single" w:sz="4" w:space="0" w:color="000000"/>
            </w:tcBorders>
          </w:tcPr>
          <w:p w14:paraId="6E86274B" w14:textId="77777777" w:rsidR="00F52D53" w:rsidRDefault="00000000">
            <w:pPr>
              <w:pStyle w:val="TableParagraph"/>
              <w:spacing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выбросов. Критерии Диксона и Граббса.</w:t>
            </w:r>
          </w:p>
          <w:p w14:paraId="2B9E6168" w14:textId="77777777" w:rsidR="00F52D53" w:rsidRDefault="00000000">
            <w:pPr>
              <w:pStyle w:val="TableParagraph"/>
              <w:spacing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 распределения. Критерий хи-квадрат.</w:t>
            </w:r>
          </w:p>
          <w:p w14:paraId="760BA1AE" w14:textId="77777777" w:rsidR="00F52D53" w:rsidRDefault="00000000">
            <w:pPr>
              <w:pStyle w:val="TableParagraph"/>
              <w:spacing w:before="5"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>Статистические критерии для проверки гипотез о числовых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параметров.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Критерий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Стьюдента.</w:t>
            </w:r>
          </w:p>
          <w:p w14:paraId="37467451" w14:textId="77777777" w:rsidR="00F52D53" w:rsidRDefault="00000000">
            <w:pPr>
              <w:pStyle w:val="TableParagraph"/>
              <w:tabs>
                <w:tab w:val="left" w:pos="2419"/>
                <w:tab w:val="left" w:pos="3144"/>
                <w:tab w:val="left" w:pos="5293"/>
              </w:tabs>
              <w:spacing w:before="115" w:line="274" w:lineRule="exact"/>
              <w:ind w:left="44" w:right="18"/>
              <w:rPr>
                <w:sz w:val="24"/>
              </w:rPr>
            </w:pPr>
            <w:r>
              <w:rPr>
                <w:spacing w:val="-2"/>
                <w:sz w:val="24"/>
              </w:rPr>
              <w:t>Корреляционный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регрессионный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анализ. </w:t>
            </w:r>
            <w:r>
              <w:rPr>
                <w:sz w:val="24"/>
              </w:rPr>
              <w:t>Статистическая значимость. Критерий Фишера</w:t>
            </w:r>
          </w:p>
        </w:tc>
      </w:tr>
      <w:tr w:rsidR="00F52D53" w14:paraId="5FFD7D38" w14:textId="77777777">
        <w:trPr>
          <w:trHeight w:val="336"/>
        </w:trPr>
        <w:tc>
          <w:tcPr>
            <w:tcW w:w="865" w:type="dxa"/>
            <w:shd w:val="clear" w:color="auto" w:fill="BEBEBE"/>
          </w:tcPr>
          <w:p w14:paraId="1CCB151B" w14:textId="77777777" w:rsidR="00F52D53" w:rsidRDefault="00000000">
            <w:pPr>
              <w:pStyle w:val="TableParagraph"/>
              <w:spacing w:before="59" w:line="257" w:lineRule="exact"/>
              <w:ind w:left="2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13-</w:t>
            </w: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442" w:type="dxa"/>
            <w:shd w:val="clear" w:color="auto" w:fill="BEBEBE"/>
          </w:tcPr>
          <w:p w14:paraId="35F561A2" w14:textId="77777777" w:rsidR="00F52D53" w:rsidRDefault="00000000">
            <w:pPr>
              <w:pStyle w:val="TableParagraph"/>
              <w:spacing w:line="273" w:lineRule="exact"/>
              <w:ind w:left="4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8658" w:type="dxa"/>
            <w:gridSpan w:val="2"/>
            <w:shd w:val="clear" w:color="auto" w:fill="BEBEBE"/>
          </w:tcPr>
          <w:p w14:paraId="21AF5FDE" w14:textId="77777777" w:rsidR="00F52D53" w:rsidRDefault="00000000">
            <w:pPr>
              <w:pStyle w:val="TableParagraph"/>
              <w:spacing w:line="273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F52D53" w14:paraId="6D8312B1" w14:textId="77777777">
        <w:trPr>
          <w:trHeight w:val="829"/>
        </w:trPr>
        <w:tc>
          <w:tcPr>
            <w:tcW w:w="865" w:type="dxa"/>
          </w:tcPr>
          <w:p w14:paraId="1AB9C8AE" w14:textId="77777777" w:rsidR="00F52D53" w:rsidRDefault="00000000">
            <w:pPr>
              <w:pStyle w:val="TableParagraph"/>
              <w:spacing w:before="54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2" w:type="dxa"/>
          </w:tcPr>
          <w:p w14:paraId="64546DEF" w14:textId="77777777" w:rsidR="00F52D53" w:rsidRDefault="00000000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2586" w:type="dxa"/>
            <w:tcBorders>
              <w:right w:val="single" w:sz="4" w:space="0" w:color="000000"/>
            </w:tcBorders>
          </w:tcPr>
          <w:p w14:paraId="160A68E8" w14:textId="77777777" w:rsidR="00F52D53" w:rsidRDefault="00000000">
            <w:pPr>
              <w:pStyle w:val="TableParagraph"/>
              <w:spacing w:line="242" w:lineRule="auto"/>
              <w:ind w:left="44" w:right="322"/>
              <w:rPr>
                <w:sz w:val="24"/>
              </w:rPr>
            </w:pPr>
            <w:r>
              <w:rPr>
                <w:sz w:val="24"/>
              </w:rPr>
              <w:t>Научная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публикация: правила подготовки</w:t>
            </w:r>
          </w:p>
        </w:tc>
        <w:tc>
          <w:tcPr>
            <w:tcW w:w="6072" w:type="dxa"/>
            <w:tcBorders>
              <w:left w:val="single" w:sz="4" w:space="0" w:color="000000"/>
            </w:tcBorders>
          </w:tcPr>
          <w:p w14:paraId="28674228" w14:textId="77777777" w:rsidR="00F52D53" w:rsidRDefault="00000000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Типичная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</w:t>
            </w:r>
          </w:p>
          <w:p w14:paraId="1C61C303" w14:textId="77777777" w:rsidR="00F52D53" w:rsidRDefault="00000000">
            <w:pPr>
              <w:pStyle w:val="TableParagraph"/>
              <w:spacing w:line="274" w:lineRule="exact"/>
              <w:ind w:left="44" w:right="9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Цитатные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ссылки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список пристатейной литературы</w:t>
            </w:r>
          </w:p>
        </w:tc>
      </w:tr>
      <w:tr w:rsidR="00F52D53" w14:paraId="28D446F7" w14:textId="77777777">
        <w:trPr>
          <w:trHeight w:val="825"/>
        </w:trPr>
        <w:tc>
          <w:tcPr>
            <w:tcW w:w="865" w:type="dxa"/>
          </w:tcPr>
          <w:p w14:paraId="587110E0" w14:textId="77777777" w:rsidR="00F52D53" w:rsidRDefault="00000000">
            <w:pPr>
              <w:pStyle w:val="TableParagraph"/>
              <w:spacing w:before="54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2" w:type="dxa"/>
          </w:tcPr>
          <w:p w14:paraId="04A155E4" w14:textId="77777777" w:rsidR="00F52D53" w:rsidRDefault="00000000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2586" w:type="dxa"/>
            <w:tcBorders>
              <w:right w:val="single" w:sz="4" w:space="0" w:color="000000"/>
            </w:tcBorders>
          </w:tcPr>
          <w:p w14:paraId="3C68D09D" w14:textId="77777777" w:rsidR="00F52D53" w:rsidRDefault="00000000">
            <w:pPr>
              <w:pStyle w:val="TableParagraph"/>
              <w:spacing w:line="237" w:lineRule="auto"/>
              <w:ind w:left="44" w:right="175"/>
              <w:rPr>
                <w:sz w:val="24"/>
              </w:rPr>
            </w:pPr>
            <w:r>
              <w:rPr>
                <w:sz w:val="24"/>
              </w:rPr>
              <w:t>Общие указания к написанию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дипломной</w:t>
            </w:r>
          </w:p>
          <w:p w14:paraId="1C17E723" w14:textId="77777777" w:rsidR="00F52D53" w:rsidRDefault="00000000">
            <w:pPr>
              <w:pStyle w:val="TableParagraph"/>
              <w:spacing w:line="261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6072" w:type="dxa"/>
            <w:tcBorders>
              <w:left w:val="single" w:sz="4" w:space="0" w:color="000000"/>
            </w:tcBorders>
          </w:tcPr>
          <w:p w14:paraId="5C0AE3DC" w14:textId="77777777" w:rsidR="00F52D53" w:rsidRDefault="00000000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ВКР</w:t>
            </w:r>
          </w:p>
        </w:tc>
      </w:tr>
      <w:tr w:rsidR="00F52D53" w14:paraId="2B8CA9AB" w14:textId="77777777">
        <w:trPr>
          <w:trHeight w:val="949"/>
        </w:trPr>
        <w:tc>
          <w:tcPr>
            <w:tcW w:w="865" w:type="dxa"/>
          </w:tcPr>
          <w:p w14:paraId="72B3359D" w14:textId="77777777" w:rsidR="00F52D53" w:rsidRDefault="00000000">
            <w:pPr>
              <w:pStyle w:val="TableParagraph"/>
              <w:spacing w:before="54"/>
              <w:ind w:left="3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15,16</w:t>
            </w:r>
          </w:p>
        </w:tc>
        <w:tc>
          <w:tcPr>
            <w:tcW w:w="442" w:type="dxa"/>
          </w:tcPr>
          <w:p w14:paraId="601CB79A" w14:textId="77777777" w:rsidR="00F52D53" w:rsidRDefault="00000000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2586" w:type="dxa"/>
            <w:tcBorders>
              <w:right w:val="single" w:sz="4" w:space="0" w:color="000000"/>
            </w:tcBorders>
          </w:tcPr>
          <w:p w14:paraId="48BC7A9E" w14:textId="77777777" w:rsidR="00F52D53" w:rsidRDefault="00000000">
            <w:pPr>
              <w:pStyle w:val="TableParagraph"/>
              <w:spacing w:line="242" w:lineRule="auto"/>
              <w:ind w:left="44" w:right="12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публичных </w:t>
            </w:r>
            <w:r>
              <w:rPr>
                <w:spacing w:val="-2"/>
                <w:sz w:val="24"/>
              </w:rPr>
              <w:t>выступлений</w:t>
            </w:r>
          </w:p>
        </w:tc>
        <w:tc>
          <w:tcPr>
            <w:tcW w:w="6072" w:type="dxa"/>
            <w:tcBorders>
              <w:left w:val="single" w:sz="4" w:space="0" w:color="000000"/>
            </w:tcBorders>
          </w:tcPr>
          <w:p w14:paraId="01B8D9EA" w14:textId="77777777" w:rsidR="00F52D53" w:rsidRDefault="00000000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Правила построения содержания, визуализации и озвучивания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PowerPoint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средство визуального представления результатов исследований</w:t>
            </w:r>
          </w:p>
        </w:tc>
      </w:tr>
    </w:tbl>
    <w:p w14:paraId="4E55DFC9" w14:textId="77777777" w:rsidR="00F52D53" w:rsidRDefault="00F52D53">
      <w:pPr>
        <w:pStyle w:val="a3"/>
        <w:spacing w:before="5"/>
        <w:ind w:left="0"/>
        <w:rPr>
          <w:i/>
        </w:rPr>
      </w:pPr>
    </w:p>
    <w:p w14:paraId="4F770A9E" w14:textId="77777777" w:rsidR="00F52D53" w:rsidRDefault="00000000">
      <w:pPr>
        <w:ind w:left="21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занятия</w:t>
      </w:r>
    </w:p>
    <w:p w14:paraId="24DF3F1E" w14:textId="77777777" w:rsidR="00F52D53" w:rsidRDefault="00000000">
      <w:pPr>
        <w:pStyle w:val="a3"/>
        <w:spacing w:before="3"/>
      </w:pPr>
      <w:r>
        <w:t xml:space="preserve">Не </w:t>
      </w:r>
      <w:r>
        <w:rPr>
          <w:spacing w:val="-2"/>
        </w:rPr>
        <w:t>предусмотрены.</w:t>
      </w:r>
    </w:p>
    <w:p w14:paraId="23853512" w14:textId="77777777" w:rsidR="00F52D53" w:rsidRDefault="00000000">
      <w:pPr>
        <w:pStyle w:val="1"/>
        <w:numPr>
          <w:ilvl w:val="0"/>
          <w:numId w:val="12"/>
        </w:numPr>
        <w:tabs>
          <w:tab w:val="left" w:pos="460"/>
        </w:tabs>
        <w:spacing w:before="2" w:line="242" w:lineRule="auto"/>
        <w:ind w:left="216" w:right="1931" w:firstLine="0"/>
        <w:jc w:val="both"/>
      </w:pPr>
      <w:r>
        <w:t>ПЕРЕЧЕНЬ УЧЕБНО-МЕТОДИЧЕСКОГО ОБЕСПЕЧЕНИЯ ДЛЯ САМОСТОЯТЕЛЬНОЙ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ДИСЦИПЛИНЕ</w:t>
      </w:r>
    </w:p>
    <w:p w14:paraId="4851BED8" w14:textId="77777777" w:rsidR="00F52D53" w:rsidRDefault="00000000">
      <w:pPr>
        <w:pStyle w:val="a3"/>
        <w:spacing w:before="110"/>
        <w:ind w:right="261"/>
        <w:jc w:val="both"/>
      </w:pPr>
      <w:r>
        <w:t>Для всех видов самостоятельной работы (проработки теоретического материала, подготовки к практическим занятиям, подготовки к контрольным испытаниям текущего контроля успеваемости, подготовки к зачету) обучающимся рекомендуется использовать:</w:t>
      </w:r>
    </w:p>
    <w:p w14:paraId="03132D01" w14:textId="77777777" w:rsidR="00F52D53" w:rsidRDefault="00000000">
      <w:pPr>
        <w:pStyle w:val="a5"/>
        <w:numPr>
          <w:ilvl w:val="0"/>
          <w:numId w:val="9"/>
        </w:numPr>
        <w:tabs>
          <w:tab w:val="left" w:pos="575"/>
        </w:tabs>
        <w:spacing w:before="5" w:line="293" w:lineRule="exact"/>
        <w:ind w:left="575" w:hanging="359"/>
        <w:jc w:val="both"/>
        <w:rPr>
          <w:sz w:val="24"/>
        </w:rPr>
      </w:pPr>
      <w:r>
        <w:rPr>
          <w:sz w:val="24"/>
        </w:rPr>
        <w:t>конспекты</w:t>
      </w:r>
      <w:r>
        <w:rPr>
          <w:spacing w:val="-2"/>
          <w:sz w:val="24"/>
        </w:rPr>
        <w:t xml:space="preserve"> лекций;</w:t>
      </w:r>
    </w:p>
    <w:p w14:paraId="11B22C40" w14:textId="77777777" w:rsidR="00F52D53" w:rsidRDefault="00000000">
      <w:pPr>
        <w:pStyle w:val="a5"/>
        <w:numPr>
          <w:ilvl w:val="0"/>
          <w:numId w:val="9"/>
        </w:numPr>
        <w:tabs>
          <w:tab w:val="left" w:pos="576"/>
        </w:tabs>
        <w:spacing w:line="240" w:lineRule="auto"/>
        <w:ind w:right="260"/>
        <w:jc w:val="both"/>
        <w:rPr>
          <w:sz w:val="24"/>
        </w:rPr>
      </w:pPr>
      <w:r>
        <w:rPr>
          <w:sz w:val="24"/>
        </w:rPr>
        <w:t>презентации и видеозаписи по лекционному курсу в электронной форме (содержатся в учебно-методическом комплексе дисциплины, предоставляются обучающимся в течение семестра по мере освоения материала);</w:t>
      </w:r>
    </w:p>
    <w:p w14:paraId="7B583F28" w14:textId="77777777" w:rsidR="00F52D53" w:rsidRDefault="00000000">
      <w:pPr>
        <w:pStyle w:val="a5"/>
        <w:numPr>
          <w:ilvl w:val="0"/>
          <w:numId w:val="9"/>
        </w:numPr>
        <w:tabs>
          <w:tab w:val="left" w:pos="618"/>
        </w:tabs>
        <w:spacing w:line="292" w:lineRule="exact"/>
        <w:ind w:left="618" w:hanging="402"/>
        <w:jc w:val="both"/>
        <w:rPr>
          <w:sz w:val="24"/>
        </w:rPr>
      </w:pPr>
      <w:r>
        <w:rPr>
          <w:sz w:val="24"/>
        </w:rPr>
        <w:t>основную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дополнительную 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12"/>
          <w:sz w:val="24"/>
        </w:rPr>
        <w:t xml:space="preserve"> </w:t>
      </w:r>
      <w:r>
        <w:rPr>
          <w:sz w:val="24"/>
        </w:rPr>
        <w:t>(см.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6"/>
          <w:sz w:val="24"/>
        </w:rPr>
        <w:t xml:space="preserve"> </w:t>
      </w:r>
      <w:r>
        <w:rPr>
          <w:spacing w:val="-5"/>
          <w:sz w:val="24"/>
        </w:rPr>
        <w:t>9);</w:t>
      </w:r>
    </w:p>
    <w:p w14:paraId="037BE350" w14:textId="77777777" w:rsidR="00F52D53" w:rsidRDefault="00000000">
      <w:pPr>
        <w:pStyle w:val="a5"/>
        <w:numPr>
          <w:ilvl w:val="0"/>
          <w:numId w:val="9"/>
        </w:numPr>
        <w:tabs>
          <w:tab w:val="left" w:pos="617"/>
          <w:tab w:val="left" w:pos="619"/>
        </w:tabs>
        <w:spacing w:before="1" w:line="237" w:lineRule="auto"/>
        <w:ind w:left="619" w:right="266" w:hanging="404"/>
        <w:jc w:val="both"/>
        <w:rPr>
          <w:sz w:val="24"/>
        </w:rPr>
      </w:pPr>
      <w:r>
        <w:rPr>
          <w:sz w:val="24"/>
        </w:rPr>
        <w:t>ресурсы информационно-телекоммуникационной сети «Интернет», в том числе периодические издания Научной электронной библиотеки e-library.ru (</w:t>
      </w:r>
      <w:hyperlink r:id="rId6">
        <w:r>
          <w:rPr>
            <w:sz w:val="24"/>
          </w:rPr>
          <w:t>http://elibrary.ru)</w:t>
        </w:r>
      </w:hyperlink>
    </w:p>
    <w:p w14:paraId="42CC1841" w14:textId="77777777" w:rsidR="00F52D53" w:rsidRDefault="00F52D53">
      <w:pPr>
        <w:pStyle w:val="a3"/>
        <w:ind w:left="0"/>
      </w:pPr>
    </w:p>
    <w:p w14:paraId="2ACB4530" w14:textId="77777777" w:rsidR="00F52D53" w:rsidRDefault="00F52D53">
      <w:pPr>
        <w:pStyle w:val="a3"/>
        <w:spacing w:before="8"/>
        <w:ind w:left="0"/>
      </w:pPr>
    </w:p>
    <w:p w14:paraId="532A1887" w14:textId="77777777" w:rsidR="00F52D53" w:rsidRDefault="00000000">
      <w:pPr>
        <w:pStyle w:val="1"/>
        <w:numPr>
          <w:ilvl w:val="0"/>
          <w:numId w:val="12"/>
        </w:numPr>
        <w:tabs>
          <w:tab w:val="left" w:pos="456"/>
        </w:tabs>
        <w:spacing w:line="275" w:lineRule="exact"/>
        <w:ind w:left="456" w:hanging="240"/>
        <w:jc w:val="both"/>
      </w:pPr>
      <w:r>
        <w:t>ФОНД</w:t>
      </w:r>
      <w:r>
        <w:rPr>
          <w:spacing w:val="-9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ТЕКУЩЕЙ</w:t>
      </w:r>
      <w:r>
        <w:rPr>
          <w:spacing w:val="-1"/>
        </w:rPr>
        <w:t xml:space="preserve"> </w:t>
      </w:r>
      <w:r>
        <w:rPr>
          <w:spacing w:val="-10"/>
        </w:rPr>
        <w:t>И</w:t>
      </w:r>
    </w:p>
    <w:p w14:paraId="10FBE7EF" w14:textId="77777777" w:rsidR="00F52D53" w:rsidRDefault="00000000">
      <w:pPr>
        <w:spacing w:line="275" w:lineRule="exact"/>
        <w:ind w:left="216"/>
        <w:jc w:val="both"/>
        <w:rPr>
          <w:b/>
          <w:sz w:val="24"/>
        </w:rPr>
      </w:pPr>
      <w:r>
        <w:rPr>
          <w:b/>
          <w:sz w:val="24"/>
        </w:rPr>
        <w:t>ПРОМЕЖУТОЧНОЙ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ДИСЦИПЛИНЕ</w:t>
      </w:r>
    </w:p>
    <w:p w14:paraId="2AFD7D17" w14:textId="77777777" w:rsidR="00F52D53" w:rsidRDefault="00000000">
      <w:pPr>
        <w:pStyle w:val="3"/>
        <w:numPr>
          <w:ilvl w:val="1"/>
          <w:numId w:val="12"/>
        </w:numPr>
        <w:tabs>
          <w:tab w:val="left" w:pos="638"/>
        </w:tabs>
        <w:spacing w:before="123"/>
        <w:ind w:hanging="422"/>
      </w:pP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формируемыми</w:t>
      </w:r>
      <w:r>
        <w:rPr>
          <w:spacing w:val="-3"/>
        </w:rPr>
        <w:t xml:space="preserve"> </w:t>
      </w:r>
      <w:r>
        <w:t>компетенциями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освоения</w:t>
      </w:r>
    </w:p>
    <w:p w14:paraId="59B496D9" w14:textId="77777777" w:rsidR="00F52D53" w:rsidRDefault="00F52D53">
      <w:pPr>
        <w:pStyle w:val="a3"/>
        <w:spacing w:before="49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756"/>
        <w:gridCol w:w="3403"/>
        <w:gridCol w:w="3385"/>
      </w:tblGrid>
      <w:tr w:rsidR="00F52D53" w14:paraId="2D21EBB5" w14:textId="77777777">
        <w:trPr>
          <w:trHeight w:val="825"/>
        </w:trPr>
        <w:tc>
          <w:tcPr>
            <w:tcW w:w="494" w:type="dxa"/>
          </w:tcPr>
          <w:p w14:paraId="000BE538" w14:textId="77777777" w:rsidR="00F52D53" w:rsidRDefault="00000000">
            <w:pPr>
              <w:pStyle w:val="TableParagraph"/>
              <w:spacing w:line="237" w:lineRule="auto"/>
              <w:ind w:left="86" w:right="46" w:firstLine="4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756" w:type="dxa"/>
          </w:tcPr>
          <w:p w14:paraId="63653569" w14:textId="77777777" w:rsidR="00F52D53" w:rsidRDefault="00000000">
            <w:pPr>
              <w:pStyle w:val="TableParagraph"/>
              <w:spacing w:line="237" w:lineRule="auto"/>
              <w:ind w:left="432" w:right="4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Контролируемые </w:t>
            </w:r>
            <w:r>
              <w:rPr>
                <w:b/>
                <w:sz w:val="24"/>
              </w:rPr>
              <w:t>разделы (темы)</w:t>
            </w:r>
          </w:p>
          <w:p w14:paraId="3CBEF375" w14:textId="77777777" w:rsidR="00F52D53" w:rsidRDefault="00000000">
            <w:pPr>
              <w:pStyle w:val="TableParagraph"/>
              <w:spacing w:before="2" w:line="257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3403" w:type="dxa"/>
          </w:tcPr>
          <w:p w14:paraId="048EAFB7" w14:textId="77777777" w:rsidR="00F52D53" w:rsidRDefault="00000000">
            <w:pPr>
              <w:pStyle w:val="TableParagraph"/>
              <w:spacing w:line="237" w:lineRule="auto"/>
              <w:ind w:left="980" w:right="399" w:hanging="557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достижения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3385" w:type="dxa"/>
          </w:tcPr>
          <w:p w14:paraId="70F7BBA5" w14:textId="77777777" w:rsidR="00F52D53" w:rsidRDefault="00000000">
            <w:pPr>
              <w:pStyle w:val="TableParagraph"/>
              <w:spacing w:line="237" w:lineRule="auto"/>
              <w:ind w:left="631" w:right="221" w:hanging="39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оценочного средства текущей и</w:t>
            </w:r>
          </w:p>
          <w:p w14:paraId="6AE6A3AC" w14:textId="77777777" w:rsidR="00F52D53" w:rsidRDefault="00000000">
            <w:pPr>
              <w:pStyle w:val="TableParagraph"/>
              <w:spacing w:before="2" w:line="257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аттестации</w:t>
            </w:r>
          </w:p>
        </w:tc>
      </w:tr>
    </w:tbl>
    <w:p w14:paraId="095C39BA" w14:textId="77777777" w:rsidR="00F52D53" w:rsidRDefault="00F52D53">
      <w:pPr>
        <w:spacing w:line="257" w:lineRule="exact"/>
        <w:rPr>
          <w:sz w:val="24"/>
        </w:rPr>
        <w:sectPr w:rsidR="00F52D53" w:rsidSect="00B159E4">
          <w:type w:val="continuous"/>
          <w:pgSz w:w="11910" w:h="16840"/>
          <w:pgMar w:top="820" w:right="300" w:bottom="925" w:left="120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756"/>
        <w:gridCol w:w="3403"/>
        <w:gridCol w:w="3385"/>
      </w:tblGrid>
      <w:tr w:rsidR="00F52D53" w14:paraId="74D3E943" w14:textId="77777777">
        <w:trPr>
          <w:trHeight w:val="330"/>
        </w:trPr>
        <w:tc>
          <w:tcPr>
            <w:tcW w:w="10038" w:type="dxa"/>
            <w:gridSpan w:val="4"/>
            <w:shd w:val="clear" w:color="auto" w:fill="D9D9D9"/>
          </w:tcPr>
          <w:p w14:paraId="321F462D" w14:textId="77777777" w:rsidR="00F52D53" w:rsidRDefault="00000000">
            <w:pPr>
              <w:pStyle w:val="TableParagraph"/>
              <w:spacing w:line="27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Текущий аттестация,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</w:tr>
      <w:tr w:rsidR="00F52D53" w14:paraId="7036B20C" w14:textId="77777777">
        <w:trPr>
          <w:trHeight w:val="1103"/>
        </w:trPr>
        <w:tc>
          <w:tcPr>
            <w:tcW w:w="494" w:type="dxa"/>
          </w:tcPr>
          <w:p w14:paraId="00A8A309" w14:textId="77777777" w:rsidR="00F52D53" w:rsidRDefault="00000000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756" w:type="dxa"/>
          </w:tcPr>
          <w:p w14:paraId="60832EC4" w14:textId="77777777" w:rsidR="00F52D53" w:rsidRDefault="00000000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3" w:type="dxa"/>
          </w:tcPr>
          <w:p w14:paraId="23A5EC46" w14:textId="77777777" w:rsidR="00F52D53" w:rsidRDefault="00000000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З-ПК-1,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У-ПК-1,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В-ПК-</w:t>
            </w:r>
            <w:r>
              <w:rPr>
                <w:spacing w:val="-10"/>
                <w:sz w:val="24"/>
              </w:rPr>
              <w:t>1</w:t>
            </w:r>
          </w:p>
          <w:p w14:paraId="2F65FAEB" w14:textId="77777777" w:rsidR="00F52D53" w:rsidRDefault="00000000">
            <w:pPr>
              <w:pStyle w:val="TableParagraph"/>
              <w:spacing w:before="2" w:line="275" w:lineRule="exact"/>
              <w:ind w:left="44"/>
              <w:rPr>
                <w:sz w:val="24"/>
              </w:rPr>
            </w:pPr>
            <w:r>
              <w:rPr>
                <w:sz w:val="24"/>
              </w:rPr>
              <w:t>З-ПК-11,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У-ПК-11,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В-ПК-</w:t>
            </w:r>
            <w:r>
              <w:rPr>
                <w:spacing w:val="-5"/>
                <w:sz w:val="24"/>
              </w:rPr>
              <w:t>11</w:t>
            </w:r>
          </w:p>
          <w:p w14:paraId="7657D9C4" w14:textId="77777777" w:rsidR="00F52D53" w:rsidRDefault="00000000">
            <w:pPr>
              <w:pStyle w:val="TableParagraph"/>
              <w:spacing w:line="275" w:lineRule="exact"/>
              <w:ind w:left="44"/>
              <w:rPr>
                <w:sz w:val="24"/>
              </w:rPr>
            </w:pPr>
            <w:r>
              <w:rPr>
                <w:sz w:val="24"/>
              </w:rPr>
              <w:t>З-УКЕ-1,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У-УКЕ-1,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В-УКЕ-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5" w:type="dxa"/>
          </w:tcPr>
          <w:p w14:paraId="234A3096" w14:textId="77777777" w:rsidR="00F52D53" w:rsidRDefault="00000000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</w:t>
            </w:r>
          </w:p>
        </w:tc>
      </w:tr>
      <w:tr w:rsidR="00F52D53" w14:paraId="2590C30D" w14:textId="77777777">
        <w:trPr>
          <w:trHeight w:val="1104"/>
        </w:trPr>
        <w:tc>
          <w:tcPr>
            <w:tcW w:w="494" w:type="dxa"/>
          </w:tcPr>
          <w:p w14:paraId="7D59621A" w14:textId="77777777" w:rsidR="00F52D53" w:rsidRDefault="00000000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756" w:type="dxa"/>
          </w:tcPr>
          <w:p w14:paraId="69158770" w14:textId="77777777" w:rsidR="00F52D53" w:rsidRDefault="00000000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03" w:type="dxa"/>
          </w:tcPr>
          <w:p w14:paraId="79F9C799" w14:textId="77777777" w:rsidR="00F52D53" w:rsidRDefault="00000000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З-ПК-1,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У-ПК-1,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В-ПК-</w:t>
            </w:r>
            <w:r>
              <w:rPr>
                <w:spacing w:val="-10"/>
                <w:sz w:val="24"/>
              </w:rPr>
              <w:t>1</w:t>
            </w:r>
          </w:p>
          <w:p w14:paraId="7E6B38B5" w14:textId="77777777" w:rsidR="00F52D53" w:rsidRDefault="00000000">
            <w:pPr>
              <w:pStyle w:val="TableParagraph"/>
              <w:spacing w:before="2" w:line="275" w:lineRule="exact"/>
              <w:ind w:left="44"/>
              <w:rPr>
                <w:sz w:val="24"/>
              </w:rPr>
            </w:pPr>
            <w:r>
              <w:rPr>
                <w:sz w:val="24"/>
              </w:rPr>
              <w:t>З-ПК-11,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У-ПК-11,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В-ПК-</w:t>
            </w:r>
            <w:r>
              <w:rPr>
                <w:spacing w:val="-5"/>
                <w:sz w:val="24"/>
              </w:rPr>
              <w:t>11</w:t>
            </w:r>
          </w:p>
          <w:p w14:paraId="726B68F8" w14:textId="77777777" w:rsidR="00F52D53" w:rsidRDefault="00000000">
            <w:pPr>
              <w:pStyle w:val="TableParagraph"/>
              <w:spacing w:line="275" w:lineRule="exact"/>
              <w:ind w:left="44"/>
              <w:rPr>
                <w:sz w:val="24"/>
              </w:rPr>
            </w:pPr>
            <w:r>
              <w:rPr>
                <w:sz w:val="24"/>
              </w:rPr>
              <w:t>З-УКЕ-1,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У-УКЕ-1,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В-УКЕ-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5" w:type="dxa"/>
          </w:tcPr>
          <w:p w14:paraId="1DA6DD9E" w14:textId="77777777" w:rsidR="00F52D53" w:rsidRDefault="00000000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</w:t>
            </w:r>
          </w:p>
        </w:tc>
      </w:tr>
      <w:tr w:rsidR="00F52D53" w14:paraId="56139CD5" w14:textId="77777777">
        <w:trPr>
          <w:trHeight w:val="1108"/>
        </w:trPr>
        <w:tc>
          <w:tcPr>
            <w:tcW w:w="494" w:type="dxa"/>
          </w:tcPr>
          <w:p w14:paraId="3D979C98" w14:textId="77777777" w:rsidR="00F52D53" w:rsidRDefault="00000000">
            <w:pPr>
              <w:pStyle w:val="TableParagraph"/>
              <w:spacing w:line="273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756" w:type="dxa"/>
          </w:tcPr>
          <w:p w14:paraId="7C5F4902" w14:textId="77777777" w:rsidR="00F52D53" w:rsidRDefault="00000000">
            <w:pPr>
              <w:pStyle w:val="TableParagraph"/>
              <w:spacing w:line="273" w:lineRule="exact"/>
              <w:ind w:left="43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3" w:type="dxa"/>
          </w:tcPr>
          <w:p w14:paraId="6E80D11A" w14:textId="77777777" w:rsidR="00F52D53" w:rsidRDefault="00000000">
            <w:pPr>
              <w:pStyle w:val="TableParagraph"/>
              <w:spacing w:line="271" w:lineRule="exact"/>
              <w:ind w:left="44"/>
              <w:rPr>
                <w:sz w:val="24"/>
              </w:rPr>
            </w:pPr>
            <w:r>
              <w:rPr>
                <w:sz w:val="24"/>
              </w:rPr>
              <w:t>З-ПК-1,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У-ПК-1,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В-ПК-</w:t>
            </w:r>
            <w:r>
              <w:rPr>
                <w:spacing w:val="-10"/>
                <w:sz w:val="24"/>
              </w:rPr>
              <w:t>1</w:t>
            </w:r>
          </w:p>
          <w:p w14:paraId="5EE2CA8E" w14:textId="77777777" w:rsidR="00F52D53" w:rsidRDefault="00000000">
            <w:pPr>
              <w:pStyle w:val="TableParagraph"/>
              <w:spacing w:line="275" w:lineRule="exact"/>
              <w:ind w:left="44"/>
              <w:rPr>
                <w:sz w:val="24"/>
              </w:rPr>
            </w:pPr>
            <w:r>
              <w:rPr>
                <w:sz w:val="24"/>
              </w:rPr>
              <w:t>З-ПК-11,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У-ПК-11,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В-ПК-</w:t>
            </w:r>
            <w:r>
              <w:rPr>
                <w:spacing w:val="-5"/>
                <w:sz w:val="24"/>
              </w:rPr>
              <w:t>11</w:t>
            </w:r>
          </w:p>
          <w:p w14:paraId="3D818A05" w14:textId="77777777" w:rsidR="00F52D53" w:rsidRDefault="00000000">
            <w:pPr>
              <w:pStyle w:val="TableParagraph"/>
              <w:spacing w:before="3"/>
              <w:ind w:left="44"/>
              <w:rPr>
                <w:sz w:val="24"/>
              </w:rPr>
            </w:pPr>
            <w:r>
              <w:rPr>
                <w:sz w:val="24"/>
              </w:rPr>
              <w:t>З-УКЕ-1,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У-УКЕ-1,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В-УКЕ-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5" w:type="dxa"/>
          </w:tcPr>
          <w:p w14:paraId="2D98B2E4" w14:textId="77777777" w:rsidR="00F52D53" w:rsidRDefault="00000000">
            <w:pPr>
              <w:pStyle w:val="TableParagraph"/>
              <w:spacing w:line="273" w:lineRule="exact"/>
              <w:ind w:left="4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№3</w:t>
            </w:r>
          </w:p>
        </w:tc>
      </w:tr>
      <w:tr w:rsidR="00F52D53" w14:paraId="165B7E29" w14:textId="77777777">
        <w:trPr>
          <w:trHeight w:val="273"/>
        </w:trPr>
        <w:tc>
          <w:tcPr>
            <w:tcW w:w="10038" w:type="dxa"/>
            <w:gridSpan w:val="4"/>
            <w:shd w:val="clear" w:color="auto" w:fill="D9D9D9"/>
          </w:tcPr>
          <w:p w14:paraId="49748692" w14:textId="77777777" w:rsidR="00F52D53" w:rsidRDefault="00000000">
            <w:pPr>
              <w:pStyle w:val="TableParagraph"/>
              <w:spacing w:line="253" w:lineRule="exact"/>
              <w:ind w:left="2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аттестация, 7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</w:tr>
      <w:tr w:rsidR="00F52D53" w14:paraId="23B10D1A" w14:textId="77777777">
        <w:trPr>
          <w:trHeight w:val="1104"/>
        </w:trPr>
        <w:tc>
          <w:tcPr>
            <w:tcW w:w="494" w:type="dxa"/>
          </w:tcPr>
          <w:p w14:paraId="4F03ACAE" w14:textId="77777777" w:rsidR="00F52D53" w:rsidRDefault="00F52D53">
            <w:pPr>
              <w:pStyle w:val="TableParagraph"/>
              <w:rPr>
                <w:sz w:val="24"/>
              </w:rPr>
            </w:pPr>
          </w:p>
        </w:tc>
        <w:tc>
          <w:tcPr>
            <w:tcW w:w="2756" w:type="dxa"/>
          </w:tcPr>
          <w:p w14:paraId="5B047B7B" w14:textId="77777777" w:rsidR="00F52D53" w:rsidRDefault="00000000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3403" w:type="dxa"/>
          </w:tcPr>
          <w:p w14:paraId="56020994" w14:textId="77777777" w:rsidR="00F52D53" w:rsidRDefault="00000000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З-ПК-1,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У-ПК-1,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В-ПК-</w:t>
            </w:r>
            <w:r>
              <w:rPr>
                <w:spacing w:val="-10"/>
                <w:sz w:val="24"/>
              </w:rPr>
              <w:t>1</w:t>
            </w:r>
          </w:p>
          <w:p w14:paraId="27366230" w14:textId="77777777" w:rsidR="00F52D53" w:rsidRDefault="00000000">
            <w:pPr>
              <w:pStyle w:val="TableParagraph"/>
              <w:spacing w:before="2" w:line="275" w:lineRule="exact"/>
              <w:ind w:left="44"/>
              <w:rPr>
                <w:sz w:val="24"/>
              </w:rPr>
            </w:pPr>
            <w:r>
              <w:rPr>
                <w:sz w:val="24"/>
              </w:rPr>
              <w:t>З-ПК-11,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У-ПК-11,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В-ПК-</w:t>
            </w:r>
            <w:r>
              <w:rPr>
                <w:spacing w:val="-5"/>
                <w:sz w:val="24"/>
              </w:rPr>
              <w:t>11</w:t>
            </w:r>
          </w:p>
          <w:p w14:paraId="6C6182BB" w14:textId="77777777" w:rsidR="00F52D53" w:rsidRDefault="00000000">
            <w:pPr>
              <w:pStyle w:val="TableParagraph"/>
              <w:spacing w:line="275" w:lineRule="exact"/>
              <w:ind w:left="44"/>
              <w:rPr>
                <w:sz w:val="24"/>
              </w:rPr>
            </w:pPr>
            <w:r>
              <w:rPr>
                <w:sz w:val="24"/>
              </w:rPr>
              <w:t>З-УКЕ-1,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У-УКЕ-1,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В-УКЕ-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5" w:type="dxa"/>
          </w:tcPr>
          <w:p w14:paraId="73E14215" w14:textId="77777777" w:rsidR="00F52D53" w:rsidRDefault="00000000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зачет</w:t>
            </w:r>
          </w:p>
        </w:tc>
      </w:tr>
    </w:tbl>
    <w:p w14:paraId="5A506075" w14:textId="77777777" w:rsidR="00F52D53" w:rsidRDefault="00F52D53">
      <w:pPr>
        <w:pStyle w:val="a3"/>
        <w:ind w:left="0"/>
        <w:rPr>
          <w:b/>
          <w:i/>
        </w:rPr>
      </w:pPr>
    </w:p>
    <w:p w14:paraId="58914351" w14:textId="77777777" w:rsidR="00F52D53" w:rsidRDefault="00F52D53">
      <w:pPr>
        <w:pStyle w:val="a3"/>
        <w:spacing w:before="130"/>
        <w:ind w:left="0"/>
        <w:rPr>
          <w:b/>
          <w:i/>
        </w:rPr>
      </w:pPr>
    </w:p>
    <w:p w14:paraId="57D059F5" w14:textId="77777777" w:rsidR="00F52D53" w:rsidRDefault="00000000">
      <w:pPr>
        <w:pStyle w:val="a5"/>
        <w:numPr>
          <w:ilvl w:val="1"/>
          <w:numId w:val="12"/>
        </w:numPr>
        <w:tabs>
          <w:tab w:val="left" w:pos="637"/>
        </w:tabs>
        <w:spacing w:line="242" w:lineRule="auto"/>
        <w:ind w:left="216" w:right="472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Типовые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контрольные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задания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материалы,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необходимые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знаний, умений и навыков, характеризующих этапы формирования компетенций</w:t>
      </w:r>
    </w:p>
    <w:p w14:paraId="6F17FC8B" w14:textId="77777777" w:rsidR="00F52D53" w:rsidRDefault="00000000">
      <w:pPr>
        <w:pStyle w:val="a3"/>
        <w:spacing w:before="110"/>
        <w:ind w:right="272"/>
        <w:jc w:val="both"/>
      </w:pPr>
      <w:r>
        <w:t>Фонд оценочных средств по дисциплине обеспечивает проверку освоения планируемых результатов обучения (компетенций и их индикаторов) посредством мероприятий текущей и промежуточной аттестации по дисциплине.</w:t>
      </w:r>
    </w:p>
    <w:p w14:paraId="064059F5" w14:textId="77777777" w:rsidR="00F52D53" w:rsidRDefault="00000000">
      <w:pPr>
        <w:pStyle w:val="a3"/>
        <w:spacing w:before="123"/>
        <w:jc w:val="both"/>
      </w:pPr>
      <w:r>
        <w:t>Оценочные</w:t>
      </w:r>
      <w:r>
        <w:rPr>
          <w:spacing w:val="-4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приведены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-9"/>
        </w:rPr>
        <w:t xml:space="preserve"> </w:t>
      </w:r>
      <w:r>
        <w:t>«Фонд</w:t>
      </w:r>
      <w:r>
        <w:rPr>
          <w:spacing w:val="-7"/>
        </w:rPr>
        <w:t xml:space="preserve"> </w:t>
      </w:r>
      <w:r>
        <w:t>оценочных</w:t>
      </w:r>
      <w:r>
        <w:rPr>
          <w:spacing w:val="-5"/>
        </w:rPr>
        <w:t xml:space="preserve"> </w:t>
      </w:r>
      <w:r>
        <w:rPr>
          <w:spacing w:val="-2"/>
        </w:rPr>
        <w:t>средств».</w:t>
      </w:r>
    </w:p>
    <w:p w14:paraId="6DC7D069" w14:textId="77777777" w:rsidR="00F52D53" w:rsidRDefault="00F52D53">
      <w:pPr>
        <w:pStyle w:val="a3"/>
        <w:spacing w:before="125"/>
        <w:ind w:left="0"/>
      </w:pPr>
    </w:p>
    <w:p w14:paraId="25934621" w14:textId="77777777" w:rsidR="00F52D53" w:rsidRDefault="00000000">
      <w:pPr>
        <w:pStyle w:val="3"/>
        <w:numPr>
          <w:ilvl w:val="1"/>
          <w:numId w:val="12"/>
        </w:numPr>
        <w:tabs>
          <w:tab w:val="left" w:pos="739"/>
        </w:tabs>
        <w:ind w:left="216" w:right="272" w:firstLine="0"/>
        <w:jc w:val="both"/>
      </w:pPr>
      <w:r>
        <w:t xml:space="preserve">Методические материалы, определяющие процедуры оценивания знаний, умений, навыков и (или) опыта деятельности, характеризующих этапы формирования </w:t>
      </w:r>
      <w:r>
        <w:rPr>
          <w:spacing w:val="-2"/>
        </w:rPr>
        <w:t>компетенций</w:t>
      </w:r>
    </w:p>
    <w:p w14:paraId="1DF62EBE" w14:textId="77777777" w:rsidR="00F52D53" w:rsidRDefault="00000000">
      <w:pPr>
        <w:pStyle w:val="a3"/>
        <w:spacing w:before="113"/>
        <w:ind w:right="269"/>
        <w:jc w:val="both"/>
      </w:pPr>
      <w:r>
        <w:t>Итоговая аттестация по дисциплине является интегральным показателем качества теоретических и практических знаний и навыков обучающихся по дисциплине и складывается из оценок, полученных в ходе текущей и промежуточной аттестации.</w:t>
      </w:r>
    </w:p>
    <w:p w14:paraId="086BDED5" w14:textId="77777777" w:rsidR="00F52D53" w:rsidRDefault="00000000">
      <w:pPr>
        <w:pStyle w:val="a3"/>
        <w:spacing w:before="126" w:line="237" w:lineRule="auto"/>
        <w:ind w:right="264"/>
        <w:jc w:val="both"/>
      </w:pPr>
      <w:r>
        <w:t>Текущая аттестация в семестре проводится с целью обеспечения своевременной обратной</w:t>
      </w:r>
      <w:r>
        <w:rPr>
          <w:spacing w:val="40"/>
        </w:rPr>
        <w:t xml:space="preserve"> </w:t>
      </w:r>
      <w:r>
        <w:t>связи, для коррекции обучения, активизации самостоятельной работы обучающихся.</w:t>
      </w:r>
    </w:p>
    <w:p w14:paraId="2D504083" w14:textId="77777777" w:rsidR="00F52D53" w:rsidRDefault="00000000">
      <w:pPr>
        <w:pStyle w:val="a3"/>
        <w:spacing w:before="125" w:line="237" w:lineRule="auto"/>
        <w:ind w:right="276"/>
        <w:jc w:val="both"/>
      </w:pPr>
      <w:r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 w14:paraId="7AC79EBA" w14:textId="77777777" w:rsidR="00F52D53" w:rsidRDefault="00000000">
      <w:pPr>
        <w:pStyle w:val="a3"/>
        <w:spacing w:before="123"/>
        <w:jc w:val="both"/>
      </w:pPr>
      <w:r>
        <w:t>Текущая</w:t>
      </w:r>
      <w:r>
        <w:rPr>
          <w:spacing w:val="-1"/>
        </w:rPr>
        <w:t xml:space="preserve"> </w:t>
      </w:r>
      <w:r>
        <w:t>аттестация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семестр:</w:t>
      </w:r>
    </w:p>
    <w:p w14:paraId="57214E2A" w14:textId="77777777" w:rsidR="00F52D53" w:rsidRDefault="00000000">
      <w:pPr>
        <w:pStyle w:val="a5"/>
        <w:numPr>
          <w:ilvl w:val="2"/>
          <w:numId w:val="12"/>
        </w:numPr>
        <w:tabs>
          <w:tab w:val="left" w:pos="576"/>
        </w:tabs>
        <w:spacing w:line="240" w:lineRule="auto"/>
        <w:ind w:right="258"/>
        <w:jc w:val="both"/>
        <w:rPr>
          <w:sz w:val="24"/>
        </w:rPr>
      </w:pPr>
      <w:r>
        <w:rPr>
          <w:sz w:val="24"/>
        </w:rPr>
        <w:t>контрольная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точка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(КТ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1)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40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80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 учебного семестра. Включает в себя оценку мероприятий текущего контроля аудиторной и самостоятельной работы обучающегося по разделам/темам учебной дисциплины с 1 по 8 неделю учебного семестра.</w:t>
      </w:r>
    </w:p>
    <w:p w14:paraId="33C08031" w14:textId="77777777" w:rsidR="00F52D53" w:rsidRDefault="00000000">
      <w:pPr>
        <w:pStyle w:val="a5"/>
        <w:numPr>
          <w:ilvl w:val="2"/>
          <w:numId w:val="12"/>
        </w:numPr>
        <w:tabs>
          <w:tab w:val="left" w:pos="576"/>
        </w:tabs>
        <w:spacing w:before="2" w:line="240" w:lineRule="auto"/>
        <w:ind w:right="258"/>
        <w:jc w:val="both"/>
        <w:rPr>
          <w:sz w:val="24"/>
        </w:rPr>
      </w:pPr>
      <w:r>
        <w:rPr>
          <w:sz w:val="24"/>
        </w:rPr>
        <w:t>контрольная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точка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(КТ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2)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40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позднее 16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 учебного семестра. Включает в себя оценку мероприятий текущего контроля аудиторной и самостоятельной работы обучающегося по разделам/темам учебной дисциплины с 9 по 16 неделю учебного семестра.</w:t>
      </w:r>
    </w:p>
    <w:p w14:paraId="7B02B6F5" w14:textId="77777777" w:rsidR="00F52D53" w:rsidRDefault="00000000">
      <w:pPr>
        <w:pStyle w:val="a3"/>
        <w:spacing w:before="115" w:after="3" w:line="242" w:lineRule="auto"/>
        <w:ind w:right="267"/>
        <w:jc w:val="both"/>
      </w:pPr>
      <w:r>
        <w:t xml:space="preserve">Результаты текущей и промежуточной аттестации подводятся по шкале балльно-рейтинговой </w:t>
      </w:r>
      <w:r>
        <w:rPr>
          <w:spacing w:val="-2"/>
        </w:rPr>
        <w:t>системы.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1848"/>
        <w:gridCol w:w="4533"/>
      </w:tblGrid>
      <w:tr w:rsidR="00F52D53" w14:paraId="4E6276AD" w14:textId="77777777">
        <w:trPr>
          <w:trHeight w:val="402"/>
        </w:trPr>
        <w:tc>
          <w:tcPr>
            <w:tcW w:w="3654" w:type="dxa"/>
          </w:tcPr>
          <w:p w14:paraId="3231C912" w14:textId="77777777" w:rsidR="00F52D53" w:rsidRDefault="00000000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рейтинговой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/</w:t>
            </w:r>
          </w:p>
        </w:tc>
        <w:tc>
          <w:tcPr>
            <w:tcW w:w="1848" w:type="dxa"/>
          </w:tcPr>
          <w:p w14:paraId="3AFB78F4" w14:textId="77777777" w:rsidR="00F52D53" w:rsidRDefault="00000000">
            <w:pPr>
              <w:pStyle w:val="TableParagraph"/>
              <w:spacing w:line="273" w:lineRule="exact"/>
              <w:ind w:left="5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4533" w:type="dxa"/>
          </w:tcPr>
          <w:p w14:paraId="5C5BF212" w14:textId="77777777" w:rsidR="00F52D53" w:rsidRDefault="00000000">
            <w:pPr>
              <w:pStyle w:val="TableParagraph"/>
              <w:spacing w:line="273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</w:tr>
    </w:tbl>
    <w:p w14:paraId="326FB865" w14:textId="77777777" w:rsidR="00F52D53" w:rsidRDefault="00F52D53">
      <w:pPr>
        <w:spacing w:line="273" w:lineRule="exact"/>
        <w:jc w:val="center"/>
        <w:rPr>
          <w:sz w:val="24"/>
        </w:rPr>
        <w:sectPr w:rsidR="00F52D53" w:rsidSect="00B159E4">
          <w:type w:val="continuous"/>
          <w:pgSz w:w="11910" w:h="16840"/>
          <w:pgMar w:top="820" w:right="300" w:bottom="888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1848"/>
        <w:gridCol w:w="2405"/>
        <w:gridCol w:w="2127"/>
      </w:tblGrid>
      <w:tr w:rsidR="00F52D53" w14:paraId="0FC9E0B6" w14:textId="77777777">
        <w:trPr>
          <w:trHeight w:val="417"/>
        </w:trPr>
        <w:tc>
          <w:tcPr>
            <w:tcW w:w="3654" w:type="dxa"/>
          </w:tcPr>
          <w:p w14:paraId="0301C39A" w14:textId="77777777" w:rsidR="00F52D53" w:rsidRDefault="00000000">
            <w:pPr>
              <w:pStyle w:val="TableParagraph"/>
              <w:spacing w:line="273" w:lineRule="exact"/>
              <w:ind w:left="74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Оценочное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средство</w:t>
            </w:r>
          </w:p>
        </w:tc>
        <w:tc>
          <w:tcPr>
            <w:tcW w:w="1848" w:type="dxa"/>
          </w:tcPr>
          <w:p w14:paraId="75B9944E" w14:textId="77777777" w:rsidR="00F52D53" w:rsidRDefault="00F52D53">
            <w:pPr>
              <w:pStyle w:val="TableParagraph"/>
              <w:rPr>
                <w:sz w:val="24"/>
              </w:rPr>
            </w:pPr>
          </w:p>
        </w:tc>
        <w:tc>
          <w:tcPr>
            <w:tcW w:w="2405" w:type="dxa"/>
          </w:tcPr>
          <w:p w14:paraId="6B7B585D" w14:textId="77777777" w:rsidR="00F52D53" w:rsidRDefault="00000000">
            <w:pPr>
              <w:pStyle w:val="TableParagraph"/>
              <w:spacing w:line="268" w:lineRule="exact"/>
              <w:ind w:left="35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Минимум*</w:t>
            </w:r>
          </w:p>
        </w:tc>
        <w:tc>
          <w:tcPr>
            <w:tcW w:w="2127" w:type="dxa"/>
          </w:tcPr>
          <w:p w14:paraId="75F9EB6E" w14:textId="77777777" w:rsidR="00F52D53" w:rsidRDefault="00000000">
            <w:pPr>
              <w:pStyle w:val="TableParagraph"/>
              <w:spacing w:line="268" w:lineRule="exact"/>
              <w:ind w:left="41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Максимум</w:t>
            </w:r>
          </w:p>
        </w:tc>
      </w:tr>
      <w:tr w:rsidR="00F52D53" w14:paraId="4CEDC134" w14:textId="77777777">
        <w:trPr>
          <w:trHeight w:val="412"/>
        </w:trPr>
        <w:tc>
          <w:tcPr>
            <w:tcW w:w="3654" w:type="dxa"/>
            <w:shd w:val="clear" w:color="auto" w:fill="BEBEBE"/>
          </w:tcPr>
          <w:p w14:paraId="4EBE626F" w14:textId="77777777" w:rsidR="00F52D53" w:rsidRDefault="00000000"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Текущая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848" w:type="dxa"/>
            <w:shd w:val="clear" w:color="auto" w:fill="BEBEBE"/>
          </w:tcPr>
          <w:p w14:paraId="78D31EA1" w14:textId="77777777" w:rsidR="00F52D53" w:rsidRDefault="00000000">
            <w:pPr>
              <w:pStyle w:val="TableParagraph"/>
              <w:spacing w:line="273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405" w:type="dxa"/>
            <w:shd w:val="clear" w:color="auto" w:fill="BEBEBE"/>
          </w:tcPr>
          <w:p w14:paraId="564AEC51" w14:textId="77777777" w:rsidR="00F52D53" w:rsidRDefault="00000000">
            <w:pPr>
              <w:pStyle w:val="TableParagraph"/>
              <w:spacing w:line="273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2127" w:type="dxa"/>
            <w:shd w:val="clear" w:color="auto" w:fill="BEBEBE"/>
          </w:tcPr>
          <w:p w14:paraId="1358B393" w14:textId="77777777" w:rsidR="00F52D53" w:rsidRDefault="00000000">
            <w:pPr>
              <w:pStyle w:val="TableParagraph"/>
              <w:spacing w:line="273" w:lineRule="exact"/>
              <w:ind w:left="4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F52D53" w14:paraId="0C323406" w14:textId="77777777">
        <w:trPr>
          <w:trHeight w:val="292"/>
        </w:trPr>
        <w:tc>
          <w:tcPr>
            <w:tcW w:w="3654" w:type="dxa"/>
          </w:tcPr>
          <w:p w14:paraId="5819C793" w14:textId="77777777" w:rsidR="00F52D53" w:rsidRDefault="00000000">
            <w:pPr>
              <w:pStyle w:val="TableParagraph"/>
              <w:spacing w:line="272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8" w:type="dxa"/>
          </w:tcPr>
          <w:p w14:paraId="700A2A84" w14:textId="77777777" w:rsidR="00F52D53" w:rsidRDefault="00000000">
            <w:pPr>
              <w:pStyle w:val="TableParagraph"/>
              <w:spacing w:line="272" w:lineRule="exact"/>
              <w:ind w:left="35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405" w:type="dxa"/>
          </w:tcPr>
          <w:p w14:paraId="510DFB2B" w14:textId="77777777" w:rsidR="00F52D53" w:rsidRDefault="00000000">
            <w:pPr>
              <w:pStyle w:val="TableParagraph"/>
              <w:spacing w:line="272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2127" w:type="dxa"/>
          </w:tcPr>
          <w:p w14:paraId="20698C25" w14:textId="77777777" w:rsidR="00F52D53" w:rsidRDefault="00000000">
            <w:pPr>
              <w:pStyle w:val="TableParagraph"/>
              <w:spacing w:line="272" w:lineRule="exact"/>
              <w:ind w:left="4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F52D53" w14:paraId="280F0239" w14:textId="77777777">
        <w:trPr>
          <w:trHeight w:val="282"/>
        </w:trPr>
        <w:tc>
          <w:tcPr>
            <w:tcW w:w="3654" w:type="dxa"/>
          </w:tcPr>
          <w:p w14:paraId="7D026FB7" w14:textId="77777777" w:rsidR="00F52D53" w:rsidRDefault="00000000">
            <w:pPr>
              <w:pStyle w:val="TableParagraph"/>
              <w:spacing w:line="263" w:lineRule="exact"/>
              <w:ind w:left="134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№1</w:t>
            </w:r>
          </w:p>
        </w:tc>
        <w:tc>
          <w:tcPr>
            <w:tcW w:w="1848" w:type="dxa"/>
          </w:tcPr>
          <w:p w14:paraId="6184BFC2" w14:textId="77777777" w:rsidR="00F52D53" w:rsidRDefault="00000000">
            <w:pPr>
              <w:pStyle w:val="TableParagraph"/>
              <w:spacing w:line="263" w:lineRule="exact"/>
              <w:ind w:left="35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05" w:type="dxa"/>
          </w:tcPr>
          <w:p w14:paraId="3CBD4E1E" w14:textId="77777777" w:rsidR="00F52D53" w:rsidRDefault="00000000">
            <w:pPr>
              <w:pStyle w:val="TableParagraph"/>
              <w:spacing w:line="263" w:lineRule="exact"/>
              <w:ind w:lef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127" w:type="dxa"/>
          </w:tcPr>
          <w:p w14:paraId="456AAA2B" w14:textId="77777777" w:rsidR="00F52D53" w:rsidRDefault="00000000">
            <w:pPr>
              <w:pStyle w:val="TableParagraph"/>
              <w:spacing w:line="263" w:lineRule="exact"/>
              <w:ind w:left="4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F52D53" w14:paraId="3176DF48" w14:textId="77777777">
        <w:trPr>
          <w:trHeight w:val="283"/>
        </w:trPr>
        <w:tc>
          <w:tcPr>
            <w:tcW w:w="3654" w:type="dxa"/>
          </w:tcPr>
          <w:p w14:paraId="62D50CF0" w14:textId="77777777" w:rsidR="00F52D53" w:rsidRDefault="00000000">
            <w:pPr>
              <w:pStyle w:val="TableParagraph"/>
              <w:spacing w:before="2" w:line="261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8" w:type="dxa"/>
          </w:tcPr>
          <w:p w14:paraId="225E30ED" w14:textId="77777777" w:rsidR="00F52D53" w:rsidRDefault="00000000">
            <w:pPr>
              <w:pStyle w:val="TableParagraph"/>
              <w:spacing w:before="2" w:line="261" w:lineRule="exact"/>
              <w:ind w:left="35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15-</w:t>
            </w: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405" w:type="dxa"/>
          </w:tcPr>
          <w:p w14:paraId="1287B07E" w14:textId="77777777" w:rsidR="00F52D53" w:rsidRDefault="00000000">
            <w:pPr>
              <w:pStyle w:val="TableParagraph"/>
              <w:spacing w:line="263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2127" w:type="dxa"/>
          </w:tcPr>
          <w:p w14:paraId="7A8A94AE" w14:textId="77777777" w:rsidR="00F52D53" w:rsidRDefault="00000000">
            <w:pPr>
              <w:pStyle w:val="TableParagraph"/>
              <w:spacing w:line="263" w:lineRule="exact"/>
              <w:ind w:left="4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F52D53" w14:paraId="74938B2E" w14:textId="77777777">
        <w:trPr>
          <w:trHeight w:val="282"/>
        </w:trPr>
        <w:tc>
          <w:tcPr>
            <w:tcW w:w="3654" w:type="dxa"/>
          </w:tcPr>
          <w:p w14:paraId="3860A19A" w14:textId="77777777" w:rsidR="00F52D53" w:rsidRDefault="00000000">
            <w:pPr>
              <w:pStyle w:val="TableParagraph"/>
              <w:spacing w:line="263" w:lineRule="exact"/>
              <w:ind w:left="134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№2</w:t>
            </w:r>
          </w:p>
        </w:tc>
        <w:tc>
          <w:tcPr>
            <w:tcW w:w="1848" w:type="dxa"/>
          </w:tcPr>
          <w:p w14:paraId="6E245F9E" w14:textId="77777777" w:rsidR="00F52D53" w:rsidRDefault="00000000">
            <w:pPr>
              <w:pStyle w:val="TableParagraph"/>
              <w:spacing w:line="263" w:lineRule="exact"/>
              <w:ind w:left="35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405" w:type="dxa"/>
          </w:tcPr>
          <w:p w14:paraId="047525F7" w14:textId="77777777" w:rsidR="00F52D53" w:rsidRDefault="00000000">
            <w:pPr>
              <w:pStyle w:val="TableParagraph"/>
              <w:spacing w:line="263" w:lineRule="exact"/>
              <w:ind w:left="35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1D3E280F" w14:textId="77777777" w:rsidR="00F52D53" w:rsidRDefault="00000000">
            <w:pPr>
              <w:pStyle w:val="TableParagraph"/>
              <w:spacing w:line="263" w:lineRule="exact"/>
              <w:ind w:left="41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F52D53" w14:paraId="343BD551" w14:textId="77777777">
        <w:trPr>
          <w:trHeight w:val="287"/>
        </w:trPr>
        <w:tc>
          <w:tcPr>
            <w:tcW w:w="3654" w:type="dxa"/>
          </w:tcPr>
          <w:p w14:paraId="5B4F6BB4" w14:textId="77777777" w:rsidR="00F52D53" w:rsidRDefault="00000000">
            <w:pPr>
              <w:pStyle w:val="TableParagraph"/>
              <w:spacing w:line="268" w:lineRule="exact"/>
              <w:ind w:left="134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№3</w:t>
            </w:r>
          </w:p>
        </w:tc>
        <w:tc>
          <w:tcPr>
            <w:tcW w:w="1848" w:type="dxa"/>
          </w:tcPr>
          <w:p w14:paraId="10E3CC4F" w14:textId="77777777" w:rsidR="00F52D53" w:rsidRDefault="00000000">
            <w:pPr>
              <w:pStyle w:val="TableParagraph"/>
              <w:spacing w:line="268" w:lineRule="exact"/>
              <w:ind w:left="35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405" w:type="dxa"/>
          </w:tcPr>
          <w:p w14:paraId="0E21A61A" w14:textId="77777777" w:rsidR="00F52D53" w:rsidRDefault="00000000">
            <w:pPr>
              <w:pStyle w:val="TableParagraph"/>
              <w:spacing w:line="268" w:lineRule="exact"/>
              <w:ind w:left="35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3BEDFE26" w14:textId="77777777" w:rsidR="00F52D53" w:rsidRDefault="00000000">
            <w:pPr>
              <w:pStyle w:val="TableParagraph"/>
              <w:spacing w:line="268" w:lineRule="exact"/>
              <w:ind w:left="41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F52D53" w14:paraId="41F7D8F5" w14:textId="77777777">
        <w:trPr>
          <w:trHeight w:val="273"/>
        </w:trPr>
        <w:tc>
          <w:tcPr>
            <w:tcW w:w="3654" w:type="dxa"/>
            <w:shd w:val="clear" w:color="auto" w:fill="BEBEBE"/>
          </w:tcPr>
          <w:p w14:paraId="76735246" w14:textId="77777777" w:rsidR="00F52D53" w:rsidRDefault="00000000">
            <w:pPr>
              <w:pStyle w:val="TableParagraph"/>
              <w:spacing w:line="25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848" w:type="dxa"/>
            <w:shd w:val="clear" w:color="auto" w:fill="BEBEBE"/>
          </w:tcPr>
          <w:p w14:paraId="41283D11" w14:textId="77777777" w:rsidR="00F52D53" w:rsidRDefault="00000000">
            <w:pPr>
              <w:pStyle w:val="TableParagraph"/>
              <w:spacing w:line="253" w:lineRule="exact"/>
              <w:ind w:left="35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05" w:type="dxa"/>
            <w:shd w:val="clear" w:color="auto" w:fill="BEBEBE"/>
          </w:tcPr>
          <w:p w14:paraId="3FBB95E9" w14:textId="77777777" w:rsidR="00F52D53" w:rsidRDefault="00000000">
            <w:pPr>
              <w:pStyle w:val="TableParagraph"/>
              <w:spacing w:line="253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2127" w:type="dxa"/>
            <w:shd w:val="clear" w:color="auto" w:fill="BEBEBE"/>
          </w:tcPr>
          <w:p w14:paraId="1A72D23B" w14:textId="77777777" w:rsidR="00F52D53" w:rsidRDefault="00000000">
            <w:pPr>
              <w:pStyle w:val="TableParagraph"/>
              <w:spacing w:line="253" w:lineRule="exact"/>
              <w:ind w:left="4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F52D53" w14:paraId="151749AA" w14:textId="77777777">
        <w:trPr>
          <w:trHeight w:val="278"/>
        </w:trPr>
        <w:tc>
          <w:tcPr>
            <w:tcW w:w="3654" w:type="dxa"/>
          </w:tcPr>
          <w:p w14:paraId="5C4AF955" w14:textId="77777777" w:rsidR="00F52D53" w:rsidRDefault="00000000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1848" w:type="dxa"/>
          </w:tcPr>
          <w:p w14:paraId="434C12E9" w14:textId="77777777" w:rsidR="00F52D53" w:rsidRDefault="00000000">
            <w:pPr>
              <w:pStyle w:val="TableParagraph"/>
              <w:spacing w:line="258" w:lineRule="exact"/>
              <w:ind w:left="35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05" w:type="dxa"/>
          </w:tcPr>
          <w:p w14:paraId="587E5719" w14:textId="77777777" w:rsidR="00F52D53" w:rsidRDefault="00F52D5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01E04DDA" w14:textId="77777777" w:rsidR="00F52D53" w:rsidRDefault="00F52D53">
            <w:pPr>
              <w:pStyle w:val="TableParagraph"/>
              <w:rPr>
                <w:sz w:val="20"/>
              </w:rPr>
            </w:pPr>
          </w:p>
        </w:tc>
      </w:tr>
      <w:tr w:rsidR="00F52D53" w14:paraId="5D13BDFC" w14:textId="77777777">
        <w:trPr>
          <w:trHeight w:val="273"/>
        </w:trPr>
        <w:tc>
          <w:tcPr>
            <w:tcW w:w="3654" w:type="dxa"/>
          </w:tcPr>
          <w:p w14:paraId="3971AB58" w14:textId="77777777" w:rsidR="00F52D53" w:rsidRDefault="00000000">
            <w:pPr>
              <w:pStyle w:val="TableParagraph"/>
              <w:spacing w:line="253" w:lineRule="exact"/>
              <w:ind w:left="134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зачет</w:t>
            </w:r>
          </w:p>
        </w:tc>
        <w:tc>
          <w:tcPr>
            <w:tcW w:w="1848" w:type="dxa"/>
          </w:tcPr>
          <w:p w14:paraId="58C71C5E" w14:textId="77777777" w:rsidR="00F52D53" w:rsidRDefault="00000000">
            <w:pPr>
              <w:pStyle w:val="TableParagraph"/>
              <w:spacing w:line="253" w:lineRule="exact"/>
              <w:ind w:left="35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05" w:type="dxa"/>
          </w:tcPr>
          <w:p w14:paraId="69983456" w14:textId="77777777" w:rsidR="00F52D53" w:rsidRDefault="00000000">
            <w:pPr>
              <w:pStyle w:val="TableParagraph"/>
              <w:spacing w:line="253" w:lineRule="exact"/>
              <w:ind w:lef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127" w:type="dxa"/>
          </w:tcPr>
          <w:p w14:paraId="0F1CC08E" w14:textId="77777777" w:rsidR="00F52D53" w:rsidRDefault="00000000">
            <w:pPr>
              <w:pStyle w:val="TableParagraph"/>
              <w:spacing w:line="253" w:lineRule="exact"/>
              <w:ind w:left="4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F52D53" w14:paraId="4274142B" w14:textId="77777777">
        <w:trPr>
          <w:trHeight w:val="278"/>
        </w:trPr>
        <w:tc>
          <w:tcPr>
            <w:tcW w:w="3654" w:type="dxa"/>
          </w:tcPr>
          <w:p w14:paraId="596C4170" w14:textId="77777777" w:rsidR="00F52D53" w:rsidRDefault="00000000">
            <w:pPr>
              <w:pStyle w:val="TableParagraph"/>
              <w:spacing w:line="258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дисциплине</w:t>
            </w:r>
          </w:p>
        </w:tc>
        <w:tc>
          <w:tcPr>
            <w:tcW w:w="1848" w:type="dxa"/>
          </w:tcPr>
          <w:p w14:paraId="29175E2D" w14:textId="77777777" w:rsidR="00F52D53" w:rsidRDefault="00F52D53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</w:tcPr>
          <w:p w14:paraId="00849AD3" w14:textId="77777777" w:rsidR="00F52D53" w:rsidRDefault="00000000">
            <w:pPr>
              <w:pStyle w:val="TableParagraph"/>
              <w:spacing w:line="258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2127" w:type="dxa"/>
          </w:tcPr>
          <w:p w14:paraId="7A344626" w14:textId="77777777" w:rsidR="00F52D53" w:rsidRDefault="00000000">
            <w:pPr>
              <w:pStyle w:val="TableParagraph"/>
              <w:spacing w:line="258" w:lineRule="exact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 w14:paraId="7A369E71" w14:textId="77777777" w:rsidR="00F52D53" w:rsidRDefault="00000000">
      <w:pPr>
        <w:pStyle w:val="a3"/>
        <w:spacing w:before="7"/>
        <w:ind w:right="263"/>
        <w:jc w:val="both"/>
      </w:pPr>
      <w:r>
        <w:t>* Минимальное количество баллов за оценочное средство – это количество баллов, набранное обучающимся, при котором оценочное средство засчитывается, в противном случае обучающийся должен ликвидировать появившуюся академическую задолженность по текущей или промежуточной аттестации. Минимальное количество баллов за текущую аттестацию, в</w:t>
      </w:r>
      <w:r>
        <w:rPr>
          <w:spacing w:val="80"/>
        </w:rPr>
        <w:t xml:space="preserve"> </w:t>
      </w:r>
      <w:r>
        <w:t>т.ч. отдельное оценочное средство в ее составе, и промежуточную аттестацию составляет 60% от соответствующих максимальных баллов.</w:t>
      </w:r>
    </w:p>
    <w:p w14:paraId="1C6959AD" w14:textId="77777777" w:rsidR="00F52D53" w:rsidRDefault="00000000">
      <w:pPr>
        <w:pStyle w:val="a3"/>
        <w:spacing w:before="121" w:line="242" w:lineRule="auto"/>
        <w:ind w:right="270"/>
        <w:jc w:val="both"/>
      </w:pPr>
      <w:r>
        <w:t>Студент считается аттестованным по разделу, зачету или экзамену, если он набрал не менее 60% от максимального балла, предусмотренного рабочей программой.</w:t>
      </w:r>
    </w:p>
    <w:p w14:paraId="10A208CF" w14:textId="77777777" w:rsidR="00F52D53" w:rsidRDefault="00000000">
      <w:pPr>
        <w:pStyle w:val="a3"/>
        <w:spacing w:before="115" w:line="242" w:lineRule="auto"/>
        <w:ind w:right="280"/>
        <w:jc w:val="both"/>
      </w:pPr>
      <w:r>
        <w:t>Студент может быть аттестован по дисциплине, если он аттестован по каждому разделу, зачету/экзамену и его суммарный балл составляет не менее 60.</w:t>
      </w:r>
    </w:p>
    <w:p w14:paraId="3338A133" w14:textId="77777777" w:rsidR="00F52D53" w:rsidRDefault="00000000">
      <w:pPr>
        <w:pStyle w:val="3"/>
        <w:spacing w:before="119"/>
      </w:pPr>
      <w:r>
        <w:t>Определение</w:t>
      </w:r>
      <w:r>
        <w:rPr>
          <w:spacing w:val="-1"/>
        </w:rPr>
        <w:t xml:space="preserve"> </w:t>
      </w:r>
      <w:r>
        <w:t>бонусов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штрафов</w:t>
      </w:r>
    </w:p>
    <w:p w14:paraId="1E8CFD9E" w14:textId="77777777" w:rsidR="00F52D53" w:rsidRDefault="00000000">
      <w:pPr>
        <w:pStyle w:val="a3"/>
        <w:spacing w:before="120" w:line="237" w:lineRule="auto"/>
        <w:ind w:right="275"/>
        <w:jc w:val="both"/>
      </w:pPr>
      <w:r>
        <w:t>Бонусы: поощрительные баллы студент может</w:t>
      </w:r>
      <w:r>
        <w:rPr>
          <w:spacing w:val="-1"/>
        </w:rPr>
        <w:t xml:space="preserve"> </w:t>
      </w:r>
      <w:r>
        <w:t>получить к своему</w:t>
      </w:r>
      <w:r>
        <w:rPr>
          <w:spacing w:val="-1"/>
        </w:rPr>
        <w:t xml:space="preserve"> </w:t>
      </w:r>
      <w:r>
        <w:t>рейтингу</w:t>
      </w:r>
      <w:r>
        <w:rPr>
          <w:spacing w:val="-1"/>
        </w:rPr>
        <w:t xml:space="preserve"> </w:t>
      </w:r>
      <w:r>
        <w:t>в конце семестра за присутствие на лекциях, практических и лабораторных занятиях и активную и регулярную работу на занятиях.</w:t>
      </w:r>
    </w:p>
    <w:p w14:paraId="21EA52F1" w14:textId="77777777" w:rsidR="00F52D53" w:rsidRDefault="00000000">
      <w:pPr>
        <w:pStyle w:val="a3"/>
        <w:spacing w:before="124"/>
        <w:ind w:right="268"/>
        <w:jc w:val="both"/>
      </w:pPr>
      <w:r>
        <w:t>Бонус (премиальные баллы) не может превышать 5 баллов, вместе с баллами за текущую аттестацию – не более 60 баллов за семестр.</w:t>
      </w:r>
    </w:p>
    <w:p w14:paraId="357CB866" w14:textId="77777777" w:rsidR="00F52D53" w:rsidRDefault="00F52D53">
      <w:pPr>
        <w:pStyle w:val="a3"/>
        <w:spacing w:before="2"/>
        <w:ind w:left="0"/>
      </w:pPr>
    </w:p>
    <w:p w14:paraId="0CBAFA86" w14:textId="77777777" w:rsidR="00F52D53" w:rsidRDefault="00000000">
      <w:pPr>
        <w:pStyle w:val="3"/>
        <w:numPr>
          <w:ilvl w:val="1"/>
          <w:numId w:val="12"/>
        </w:numPr>
        <w:tabs>
          <w:tab w:val="left" w:pos="699"/>
        </w:tabs>
        <w:spacing w:before="1"/>
        <w:ind w:left="699" w:hanging="483"/>
        <w:jc w:val="both"/>
      </w:pPr>
      <w:r>
        <w:t>Шкала</w:t>
      </w:r>
      <w:r>
        <w:rPr>
          <w:spacing w:val="-4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rPr>
          <w:spacing w:val="-2"/>
        </w:rPr>
        <w:t>достижений</w:t>
      </w:r>
    </w:p>
    <w:p w14:paraId="7C299582" w14:textId="77777777" w:rsidR="00F52D53" w:rsidRDefault="00000000">
      <w:pPr>
        <w:pStyle w:val="a3"/>
        <w:spacing w:before="117"/>
        <w:ind w:right="259"/>
        <w:jc w:val="both"/>
      </w:pPr>
      <w:r>
        <w:t xml:space="preserve">Итоговая аттестация по дисциплине оценивается по 100-балльной шкале и представляет сумму баллов, заработанных студентом при выполнении заданий в рамках текущей и промежуточной </w:t>
      </w:r>
      <w:r>
        <w:rPr>
          <w:spacing w:val="-2"/>
        </w:rPr>
        <w:t>аттестации</w:t>
      </w:r>
    </w:p>
    <w:p w14:paraId="62598A38" w14:textId="77777777" w:rsidR="00F52D53" w:rsidRDefault="00F52D53">
      <w:pPr>
        <w:pStyle w:val="a3"/>
        <w:spacing w:before="175"/>
        <w:ind w:left="0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2838"/>
        <w:gridCol w:w="1273"/>
        <w:gridCol w:w="4683"/>
      </w:tblGrid>
      <w:tr w:rsidR="00F52D53" w14:paraId="2E204975" w14:textId="77777777">
        <w:trPr>
          <w:trHeight w:val="714"/>
        </w:trPr>
        <w:tc>
          <w:tcPr>
            <w:tcW w:w="1388" w:type="dxa"/>
          </w:tcPr>
          <w:p w14:paraId="20187910" w14:textId="77777777" w:rsidR="00F52D53" w:rsidRDefault="00000000">
            <w:pPr>
              <w:pStyle w:val="TableParagraph"/>
              <w:spacing w:line="242" w:lineRule="auto"/>
              <w:ind w:left="335" w:right="31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Сумма баллов</w:t>
            </w:r>
          </w:p>
        </w:tc>
        <w:tc>
          <w:tcPr>
            <w:tcW w:w="2838" w:type="dxa"/>
          </w:tcPr>
          <w:p w14:paraId="65E911CF" w14:textId="77777777" w:rsidR="00F52D53" w:rsidRDefault="00000000">
            <w:pPr>
              <w:pStyle w:val="TableParagraph"/>
              <w:spacing w:line="273" w:lineRule="exact"/>
              <w:ind w:left="16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Оценка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по</w:t>
            </w:r>
          </w:p>
          <w:p w14:paraId="395D187A" w14:textId="77777777" w:rsidR="00F52D53" w:rsidRDefault="00000000">
            <w:pPr>
              <w:pStyle w:val="TableParagraph"/>
              <w:spacing w:before="2"/>
              <w:ind w:left="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4-х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балльной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шкале</w:t>
            </w:r>
          </w:p>
        </w:tc>
        <w:tc>
          <w:tcPr>
            <w:tcW w:w="1273" w:type="dxa"/>
          </w:tcPr>
          <w:p w14:paraId="4380D7D6" w14:textId="77777777" w:rsidR="00F52D53" w:rsidRDefault="00000000">
            <w:pPr>
              <w:pStyle w:val="TableParagraph"/>
              <w:spacing w:line="242" w:lineRule="auto"/>
              <w:ind w:left="340" w:right="222" w:hanging="9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Оценка </w:t>
            </w:r>
            <w:r>
              <w:rPr>
                <w:b/>
                <w:i/>
                <w:spacing w:val="-4"/>
                <w:sz w:val="24"/>
              </w:rPr>
              <w:t>ECTS</w:t>
            </w:r>
          </w:p>
        </w:tc>
        <w:tc>
          <w:tcPr>
            <w:tcW w:w="4683" w:type="dxa"/>
          </w:tcPr>
          <w:p w14:paraId="40E50C93" w14:textId="77777777" w:rsidR="00F52D53" w:rsidRDefault="00000000">
            <w:pPr>
              <w:pStyle w:val="TableParagraph"/>
              <w:spacing w:line="242" w:lineRule="auto"/>
              <w:ind w:left="109" w:righ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Требования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уровню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освоения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учебной </w:t>
            </w:r>
            <w:r>
              <w:rPr>
                <w:b/>
                <w:i/>
                <w:spacing w:val="-2"/>
                <w:sz w:val="24"/>
              </w:rPr>
              <w:t>дисциплины</w:t>
            </w:r>
          </w:p>
        </w:tc>
      </w:tr>
      <w:tr w:rsidR="00F52D53" w14:paraId="7DFED203" w14:textId="77777777">
        <w:trPr>
          <w:trHeight w:val="2208"/>
        </w:trPr>
        <w:tc>
          <w:tcPr>
            <w:tcW w:w="1388" w:type="dxa"/>
          </w:tcPr>
          <w:p w14:paraId="27AED01E" w14:textId="77777777" w:rsidR="00F52D53" w:rsidRDefault="00F52D53">
            <w:pPr>
              <w:pStyle w:val="TableParagraph"/>
              <w:rPr>
                <w:sz w:val="24"/>
              </w:rPr>
            </w:pPr>
          </w:p>
          <w:p w14:paraId="7872D4BA" w14:textId="77777777" w:rsidR="00F52D53" w:rsidRDefault="00F52D53">
            <w:pPr>
              <w:pStyle w:val="TableParagraph"/>
              <w:rPr>
                <w:sz w:val="24"/>
              </w:rPr>
            </w:pPr>
          </w:p>
          <w:p w14:paraId="6857EEDC" w14:textId="77777777" w:rsidR="00F52D53" w:rsidRDefault="00F52D53">
            <w:pPr>
              <w:pStyle w:val="TableParagraph"/>
              <w:spacing w:before="138"/>
              <w:rPr>
                <w:sz w:val="24"/>
              </w:rPr>
            </w:pPr>
          </w:p>
          <w:p w14:paraId="1073618A" w14:textId="77777777" w:rsidR="00F52D53" w:rsidRDefault="00000000">
            <w:pPr>
              <w:pStyle w:val="TableParagraph"/>
              <w:ind w:left="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90-</w:t>
            </w:r>
            <w:r>
              <w:rPr>
                <w:b/>
                <w:i/>
                <w:spacing w:val="-5"/>
                <w:sz w:val="24"/>
              </w:rPr>
              <w:t>100</w:t>
            </w:r>
          </w:p>
        </w:tc>
        <w:tc>
          <w:tcPr>
            <w:tcW w:w="2838" w:type="dxa"/>
          </w:tcPr>
          <w:p w14:paraId="3571A906" w14:textId="77777777" w:rsidR="00F52D53" w:rsidRDefault="00F52D53">
            <w:pPr>
              <w:pStyle w:val="TableParagraph"/>
              <w:rPr>
                <w:sz w:val="24"/>
              </w:rPr>
            </w:pPr>
          </w:p>
          <w:p w14:paraId="646E265E" w14:textId="77777777" w:rsidR="00F52D53" w:rsidRDefault="00F52D53">
            <w:pPr>
              <w:pStyle w:val="TableParagraph"/>
              <w:rPr>
                <w:sz w:val="24"/>
              </w:rPr>
            </w:pPr>
          </w:p>
          <w:p w14:paraId="70C2C028" w14:textId="77777777" w:rsidR="00F52D53" w:rsidRDefault="00F52D53">
            <w:pPr>
              <w:pStyle w:val="TableParagraph"/>
              <w:spacing w:before="133"/>
              <w:rPr>
                <w:sz w:val="24"/>
              </w:rPr>
            </w:pPr>
          </w:p>
          <w:p w14:paraId="7A52C0D4" w14:textId="77777777" w:rsidR="00F52D53" w:rsidRDefault="00000000">
            <w:pPr>
              <w:pStyle w:val="TableParagraph"/>
              <w:spacing w:before="1"/>
              <w:ind w:left="143"/>
              <w:rPr>
                <w:i/>
                <w:sz w:val="24"/>
              </w:rPr>
            </w:pPr>
            <w:r>
              <w:rPr>
                <w:i/>
                <w:sz w:val="24"/>
              </w:rPr>
              <w:t>5-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«отлично»/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«зачтено»</w:t>
            </w:r>
          </w:p>
        </w:tc>
        <w:tc>
          <w:tcPr>
            <w:tcW w:w="1273" w:type="dxa"/>
          </w:tcPr>
          <w:p w14:paraId="53BC806C" w14:textId="77777777" w:rsidR="00F52D53" w:rsidRDefault="00F52D53">
            <w:pPr>
              <w:pStyle w:val="TableParagraph"/>
              <w:rPr>
                <w:sz w:val="24"/>
              </w:rPr>
            </w:pPr>
          </w:p>
          <w:p w14:paraId="01978F5F" w14:textId="77777777" w:rsidR="00F52D53" w:rsidRDefault="00F52D53">
            <w:pPr>
              <w:pStyle w:val="TableParagraph"/>
              <w:rPr>
                <w:sz w:val="24"/>
              </w:rPr>
            </w:pPr>
          </w:p>
          <w:p w14:paraId="2E63E4B6" w14:textId="77777777" w:rsidR="00F52D53" w:rsidRDefault="00F52D53">
            <w:pPr>
              <w:pStyle w:val="TableParagraph"/>
              <w:spacing w:before="133"/>
              <w:rPr>
                <w:sz w:val="24"/>
              </w:rPr>
            </w:pPr>
          </w:p>
          <w:p w14:paraId="4949F29C" w14:textId="77777777" w:rsidR="00F52D53" w:rsidRDefault="00000000">
            <w:pPr>
              <w:pStyle w:val="TableParagraph"/>
              <w:spacing w:before="1"/>
              <w:ind w:left="1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4683" w:type="dxa"/>
          </w:tcPr>
          <w:p w14:paraId="34ED1D82" w14:textId="77777777" w:rsidR="00F52D53" w:rsidRDefault="00000000">
            <w:pPr>
              <w:pStyle w:val="TableParagraph"/>
              <w:ind w:left="109" w:right="111"/>
              <w:rPr>
                <w:sz w:val="24"/>
              </w:rPr>
            </w:pPr>
            <w:r>
              <w:rPr>
                <w:sz w:val="24"/>
              </w:rPr>
              <w:t>Оценка «отлично»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студенту, если он глубоко и прочно усвоил программный материал, исчерпывающе, последовательно, четко и логически стройно его излагает, умеет тесно увязывать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использует в ответе материал монографической</w:t>
            </w:r>
          </w:p>
          <w:p w14:paraId="0791C352" w14:textId="77777777" w:rsidR="00F52D53" w:rsidRDefault="0000000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</w:tr>
      <w:tr w:rsidR="00F52D53" w14:paraId="5B28B541" w14:textId="77777777">
        <w:trPr>
          <w:trHeight w:val="988"/>
        </w:trPr>
        <w:tc>
          <w:tcPr>
            <w:tcW w:w="1388" w:type="dxa"/>
          </w:tcPr>
          <w:p w14:paraId="33CBCA41" w14:textId="77777777" w:rsidR="00F52D53" w:rsidRDefault="00F52D53">
            <w:pPr>
              <w:pStyle w:val="TableParagraph"/>
              <w:spacing w:before="76"/>
              <w:rPr>
                <w:sz w:val="24"/>
              </w:rPr>
            </w:pPr>
          </w:p>
          <w:p w14:paraId="2C1B018C" w14:textId="77777777" w:rsidR="00F52D53" w:rsidRDefault="00000000">
            <w:pPr>
              <w:pStyle w:val="TableParagraph"/>
              <w:ind w:left="42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85-</w:t>
            </w:r>
            <w:r>
              <w:rPr>
                <w:b/>
                <w:i/>
                <w:spacing w:val="-5"/>
                <w:sz w:val="24"/>
              </w:rPr>
              <w:t>89</w:t>
            </w:r>
          </w:p>
        </w:tc>
        <w:tc>
          <w:tcPr>
            <w:tcW w:w="2838" w:type="dxa"/>
          </w:tcPr>
          <w:p w14:paraId="23171AD9" w14:textId="77777777" w:rsidR="00F52D53" w:rsidRDefault="00000000">
            <w:pPr>
              <w:pStyle w:val="TableParagraph"/>
              <w:spacing w:before="208"/>
              <w:ind w:left="143"/>
              <w:rPr>
                <w:i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«хорошо»/</w:t>
            </w:r>
          </w:p>
          <w:p w14:paraId="486DB925" w14:textId="77777777" w:rsidR="00F52D53" w:rsidRDefault="00000000">
            <w:pPr>
              <w:pStyle w:val="TableParagraph"/>
              <w:spacing w:before="2"/>
              <w:ind w:left="14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«зачтено»</w:t>
            </w:r>
          </w:p>
        </w:tc>
        <w:tc>
          <w:tcPr>
            <w:tcW w:w="1273" w:type="dxa"/>
          </w:tcPr>
          <w:p w14:paraId="346490C4" w14:textId="77777777" w:rsidR="00F52D53" w:rsidRDefault="00F52D53">
            <w:pPr>
              <w:pStyle w:val="TableParagraph"/>
              <w:spacing w:before="71"/>
              <w:rPr>
                <w:sz w:val="24"/>
              </w:rPr>
            </w:pPr>
          </w:p>
          <w:p w14:paraId="11127E41" w14:textId="77777777" w:rsidR="00F52D53" w:rsidRDefault="0000000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683" w:type="dxa"/>
          </w:tcPr>
          <w:p w14:paraId="0D824F4B" w14:textId="77777777" w:rsidR="00F52D53" w:rsidRDefault="00000000">
            <w:pPr>
              <w:pStyle w:val="TableParagraph"/>
              <w:spacing w:before="74"/>
              <w:ind w:left="109" w:right="111"/>
              <w:rPr>
                <w:sz w:val="24"/>
              </w:rPr>
            </w:pPr>
            <w:r>
              <w:rPr>
                <w:sz w:val="24"/>
              </w:rPr>
              <w:t>Оценка «хорошо» выставляется студенту, 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твёрдо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 существу излагает его, не допуская</w:t>
            </w:r>
          </w:p>
        </w:tc>
      </w:tr>
    </w:tbl>
    <w:p w14:paraId="43BE639E" w14:textId="77777777" w:rsidR="00F52D53" w:rsidRDefault="00F52D53">
      <w:pPr>
        <w:rPr>
          <w:sz w:val="24"/>
        </w:rPr>
        <w:sectPr w:rsidR="00F52D53" w:rsidSect="00B159E4">
          <w:type w:val="continuous"/>
          <w:pgSz w:w="11910" w:h="16840"/>
          <w:pgMar w:top="820" w:right="300" w:bottom="1258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2838"/>
        <w:gridCol w:w="1273"/>
        <w:gridCol w:w="4683"/>
      </w:tblGrid>
      <w:tr w:rsidR="00F52D53" w14:paraId="7075AD1B" w14:textId="77777777">
        <w:trPr>
          <w:trHeight w:val="810"/>
        </w:trPr>
        <w:tc>
          <w:tcPr>
            <w:tcW w:w="1388" w:type="dxa"/>
          </w:tcPr>
          <w:p w14:paraId="7A00788A" w14:textId="77777777" w:rsidR="00F52D53" w:rsidRDefault="00000000">
            <w:pPr>
              <w:pStyle w:val="TableParagraph"/>
              <w:spacing w:before="265"/>
              <w:ind w:left="42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75-</w:t>
            </w:r>
            <w:r>
              <w:rPr>
                <w:b/>
                <w:i/>
                <w:spacing w:val="-5"/>
                <w:sz w:val="24"/>
              </w:rPr>
              <w:t>84</w:t>
            </w:r>
          </w:p>
        </w:tc>
        <w:tc>
          <w:tcPr>
            <w:tcW w:w="2838" w:type="dxa"/>
            <w:vMerge w:val="restart"/>
          </w:tcPr>
          <w:p w14:paraId="7F1D45A8" w14:textId="77777777" w:rsidR="00F52D53" w:rsidRDefault="00F52D5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14:paraId="2106443B" w14:textId="77777777" w:rsidR="00F52D53" w:rsidRDefault="00000000">
            <w:pPr>
              <w:pStyle w:val="TableParagraph"/>
              <w:spacing w:before="260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4683" w:type="dxa"/>
            <w:vMerge w:val="restart"/>
          </w:tcPr>
          <w:p w14:paraId="08744B34" w14:textId="77777777" w:rsidR="00F52D53" w:rsidRDefault="00000000">
            <w:pPr>
              <w:pStyle w:val="TableParagraph"/>
              <w:spacing w:line="242" w:lineRule="auto"/>
              <w:ind w:left="109" w:right="111"/>
              <w:rPr>
                <w:sz w:val="24"/>
              </w:rPr>
            </w:pPr>
            <w:r>
              <w:rPr>
                <w:sz w:val="24"/>
              </w:rPr>
              <w:t>существенных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неточностей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</w:t>
            </w:r>
          </w:p>
        </w:tc>
      </w:tr>
      <w:tr w:rsidR="00F52D53" w14:paraId="1835506D" w14:textId="77777777">
        <w:trPr>
          <w:trHeight w:val="273"/>
        </w:trPr>
        <w:tc>
          <w:tcPr>
            <w:tcW w:w="1388" w:type="dxa"/>
          </w:tcPr>
          <w:p w14:paraId="6D7ECCE2" w14:textId="77777777" w:rsidR="00F52D53" w:rsidRDefault="00000000">
            <w:pPr>
              <w:pStyle w:val="TableParagraph"/>
              <w:spacing w:line="253" w:lineRule="exact"/>
              <w:ind w:left="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70--</w:t>
            </w:r>
            <w:r>
              <w:rPr>
                <w:b/>
                <w:i/>
                <w:spacing w:val="-5"/>
                <w:sz w:val="24"/>
              </w:rPr>
              <w:t>74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3486DF7B" w14:textId="77777777" w:rsidR="00F52D53" w:rsidRDefault="00F52D53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 w:val="restart"/>
          </w:tcPr>
          <w:p w14:paraId="35384262" w14:textId="77777777" w:rsidR="00F52D53" w:rsidRDefault="00000000">
            <w:pPr>
              <w:pStyle w:val="TableParagraph"/>
              <w:spacing w:before="251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14:paraId="4A577521" w14:textId="77777777" w:rsidR="00F52D53" w:rsidRDefault="00F52D53">
            <w:pPr>
              <w:rPr>
                <w:sz w:val="2"/>
                <w:szCs w:val="2"/>
              </w:rPr>
            </w:pPr>
          </w:p>
        </w:tc>
      </w:tr>
      <w:tr w:rsidR="00F52D53" w14:paraId="732F68D2" w14:textId="77777777">
        <w:trPr>
          <w:trHeight w:val="513"/>
        </w:trPr>
        <w:tc>
          <w:tcPr>
            <w:tcW w:w="1388" w:type="dxa"/>
          </w:tcPr>
          <w:p w14:paraId="505B2C7B" w14:textId="77777777" w:rsidR="00F52D53" w:rsidRDefault="00000000">
            <w:pPr>
              <w:pStyle w:val="TableParagraph"/>
              <w:spacing w:before="116"/>
              <w:ind w:left="42"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65-</w:t>
            </w:r>
            <w:r>
              <w:rPr>
                <w:b/>
                <w:spacing w:val="-5"/>
                <w:sz w:val="24"/>
              </w:rPr>
              <w:t>69</w:t>
            </w:r>
          </w:p>
        </w:tc>
        <w:tc>
          <w:tcPr>
            <w:tcW w:w="2838" w:type="dxa"/>
            <w:vMerge w:val="restart"/>
          </w:tcPr>
          <w:p w14:paraId="54C63E14" w14:textId="77777777" w:rsidR="00F52D53" w:rsidRDefault="00F52D53">
            <w:pPr>
              <w:pStyle w:val="TableParagraph"/>
              <w:rPr>
                <w:sz w:val="24"/>
              </w:rPr>
            </w:pPr>
          </w:p>
          <w:p w14:paraId="54486579" w14:textId="77777777" w:rsidR="00F52D53" w:rsidRDefault="00F52D53">
            <w:pPr>
              <w:pStyle w:val="TableParagraph"/>
              <w:spacing w:before="131"/>
              <w:rPr>
                <w:sz w:val="24"/>
              </w:rPr>
            </w:pPr>
          </w:p>
          <w:p w14:paraId="7869B57C" w14:textId="77777777" w:rsidR="00F52D53" w:rsidRDefault="00000000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-</w:t>
            </w:r>
          </w:p>
          <w:p w14:paraId="0A6450C8" w14:textId="77777777" w:rsidR="00F52D53" w:rsidRDefault="00000000">
            <w:pPr>
              <w:pStyle w:val="TableParagraph"/>
              <w:spacing w:before="3" w:line="275" w:lineRule="exact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«удовлетворительно»/</w:t>
            </w:r>
          </w:p>
          <w:p w14:paraId="457BD083" w14:textId="77777777" w:rsidR="00F52D53" w:rsidRDefault="00000000">
            <w:pPr>
              <w:pStyle w:val="TableParagraph"/>
              <w:spacing w:line="275" w:lineRule="exact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«зачтено»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14:paraId="39FB12D9" w14:textId="77777777" w:rsidR="00F52D53" w:rsidRDefault="00F52D53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  <w:vMerge w:val="restart"/>
          </w:tcPr>
          <w:p w14:paraId="700EDFD4" w14:textId="77777777" w:rsidR="00F52D53" w:rsidRDefault="00000000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«удовлетворительно»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выставляется студенту,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в изложении</w:t>
            </w:r>
          </w:p>
          <w:p w14:paraId="05ADAF6C" w14:textId="77777777" w:rsidR="00F52D53" w:rsidRDefault="0000000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</w:tr>
      <w:tr w:rsidR="00F52D53" w14:paraId="7E494582" w14:textId="77777777">
        <w:trPr>
          <w:trHeight w:val="1684"/>
        </w:trPr>
        <w:tc>
          <w:tcPr>
            <w:tcW w:w="1388" w:type="dxa"/>
          </w:tcPr>
          <w:p w14:paraId="7CD52F08" w14:textId="77777777" w:rsidR="00F52D53" w:rsidRDefault="00F52D53">
            <w:pPr>
              <w:pStyle w:val="TableParagraph"/>
              <w:rPr>
                <w:sz w:val="24"/>
              </w:rPr>
            </w:pPr>
          </w:p>
          <w:p w14:paraId="197A31BB" w14:textId="77777777" w:rsidR="00F52D53" w:rsidRDefault="00F52D53">
            <w:pPr>
              <w:pStyle w:val="TableParagraph"/>
              <w:spacing w:before="150"/>
              <w:rPr>
                <w:sz w:val="24"/>
              </w:rPr>
            </w:pPr>
          </w:p>
          <w:p w14:paraId="7FD29517" w14:textId="77777777" w:rsidR="00F52D53" w:rsidRDefault="00000000">
            <w:pPr>
              <w:pStyle w:val="TableParagraph"/>
              <w:ind w:left="42"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60-</w:t>
            </w:r>
            <w:r>
              <w:rPr>
                <w:b/>
                <w:spacing w:val="-5"/>
                <w:sz w:val="24"/>
              </w:rPr>
              <w:t>64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4CAEA278" w14:textId="77777777" w:rsidR="00F52D53" w:rsidRDefault="00F52D53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14:paraId="629BAD09" w14:textId="77777777" w:rsidR="00F52D53" w:rsidRDefault="00F52D53">
            <w:pPr>
              <w:pStyle w:val="TableParagraph"/>
              <w:rPr>
                <w:sz w:val="24"/>
              </w:rPr>
            </w:pPr>
          </w:p>
          <w:p w14:paraId="094A0B23" w14:textId="77777777" w:rsidR="00F52D53" w:rsidRDefault="00F52D53">
            <w:pPr>
              <w:pStyle w:val="TableParagraph"/>
              <w:spacing w:before="145"/>
              <w:rPr>
                <w:sz w:val="24"/>
              </w:rPr>
            </w:pPr>
          </w:p>
          <w:p w14:paraId="789A0186" w14:textId="77777777" w:rsidR="00F52D53" w:rsidRDefault="00000000">
            <w:pPr>
              <w:pStyle w:val="TableParagraph"/>
              <w:ind w:left="19" w:right="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Е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14:paraId="47395A48" w14:textId="77777777" w:rsidR="00F52D53" w:rsidRDefault="00F52D53">
            <w:pPr>
              <w:rPr>
                <w:sz w:val="2"/>
                <w:szCs w:val="2"/>
              </w:rPr>
            </w:pPr>
          </w:p>
        </w:tc>
      </w:tr>
      <w:tr w:rsidR="00F52D53" w14:paraId="59F789CC" w14:textId="77777777">
        <w:trPr>
          <w:trHeight w:val="2486"/>
        </w:trPr>
        <w:tc>
          <w:tcPr>
            <w:tcW w:w="1388" w:type="dxa"/>
          </w:tcPr>
          <w:p w14:paraId="5BFC85C2" w14:textId="77777777" w:rsidR="00F52D53" w:rsidRDefault="00F52D53">
            <w:pPr>
              <w:pStyle w:val="TableParagraph"/>
              <w:rPr>
                <w:sz w:val="24"/>
              </w:rPr>
            </w:pPr>
          </w:p>
          <w:p w14:paraId="01A4554C" w14:textId="77777777" w:rsidR="00F52D53" w:rsidRDefault="00F52D53">
            <w:pPr>
              <w:pStyle w:val="TableParagraph"/>
              <w:rPr>
                <w:sz w:val="24"/>
              </w:rPr>
            </w:pPr>
          </w:p>
          <w:p w14:paraId="1868F4B7" w14:textId="77777777" w:rsidR="00F52D53" w:rsidRDefault="00F52D53">
            <w:pPr>
              <w:pStyle w:val="TableParagraph"/>
              <w:spacing w:before="272"/>
              <w:rPr>
                <w:sz w:val="24"/>
              </w:rPr>
            </w:pPr>
          </w:p>
          <w:p w14:paraId="0D80DB7D" w14:textId="77777777" w:rsidR="00F52D53" w:rsidRDefault="00000000">
            <w:pPr>
              <w:pStyle w:val="TableParagraph"/>
              <w:ind w:left="42" w:right="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0-</w:t>
            </w:r>
            <w:r>
              <w:rPr>
                <w:b/>
                <w:i/>
                <w:spacing w:val="-5"/>
                <w:sz w:val="24"/>
              </w:rPr>
              <w:t>59</w:t>
            </w:r>
          </w:p>
        </w:tc>
        <w:tc>
          <w:tcPr>
            <w:tcW w:w="2838" w:type="dxa"/>
          </w:tcPr>
          <w:p w14:paraId="23710292" w14:textId="77777777" w:rsidR="00F52D53" w:rsidRDefault="00F52D53">
            <w:pPr>
              <w:pStyle w:val="TableParagraph"/>
              <w:rPr>
                <w:sz w:val="24"/>
              </w:rPr>
            </w:pPr>
          </w:p>
          <w:p w14:paraId="417C670E" w14:textId="77777777" w:rsidR="00F52D53" w:rsidRDefault="00F52D53">
            <w:pPr>
              <w:pStyle w:val="TableParagraph"/>
              <w:spacing w:before="270"/>
              <w:rPr>
                <w:sz w:val="24"/>
              </w:rPr>
            </w:pPr>
          </w:p>
          <w:p w14:paraId="5C8A5545" w14:textId="77777777" w:rsidR="00F52D53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41F61DAB" w14:textId="77777777" w:rsidR="00F52D53" w:rsidRDefault="00000000">
            <w:pPr>
              <w:pStyle w:val="TableParagraph"/>
              <w:spacing w:line="275" w:lineRule="exact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«неудовлетворительно»/</w:t>
            </w:r>
          </w:p>
          <w:p w14:paraId="19DD0EA7" w14:textId="77777777" w:rsidR="00F52D53" w:rsidRDefault="00000000">
            <w:pPr>
              <w:pStyle w:val="TableParagraph"/>
              <w:spacing w:before="2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«не</w:t>
            </w:r>
            <w:r>
              <w:rPr>
                <w:i/>
                <w:spacing w:val="-2"/>
                <w:sz w:val="24"/>
              </w:rPr>
              <w:t xml:space="preserve"> зачтено»</w:t>
            </w:r>
          </w:p>
        </w:tc>
        <w:tc>
          <w:tcPr>
            <w:tcW w:w="1273" w:type="dxa"/>
          </w:tcPr>
          <w:p w14:paraId="5087D4DD" w14:textId="77777777" w:rsidR="00F52D53" w:rsidRDefault="00F52D53">
            <w:pPr>
              <w:pStyle w:val="TableParagraph"/>
              <w:rPr>
                <w:sz w:val="24"/>
              </w:rPr>
            </w:pPr>
          </w:p>
          <w:p w14:paraId="05FE04F8" w14:textId="77777777" w:rsidR="00F52D53" w:rsidRDefault="00F52D53">
            <w:pPr>
              <w:pStyle w:val="TableParagraph"/>
              <w:rPr>
                <w:sz w:val="24"/>
              </w:rPr>
            </w:pPr>
          </w:p>
          <w:p w14:paraId="7D115A08" w14:textId="77777777" w:rsidR="00F52D53" w:rsidRDefault="00F52D53">
            <w:pPr>
              <w:pStyle w:val="TableParagraph"/>
              <w:spacing w:before="267"/>
              <w:rPr>
                <w:sz w:val="24"/>
              </w:rPr>
            </w:pPr>
          </w:p>
          <w:p w14:paraId="1DB7F119" w14:textId="77777777" w:rsidR="00F52D53" w:rsidRDefault="00000000">
            <w:pPr>
              <w:pStyle w:val="TableParagraph"/>
              <w:spacing w:before="1"/>
              <w:ind w:left="19" w:right="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F</w:t>
            </w:r>
          </w:p>
        </w:tc>
        <w:tc>
          <w:tcPr>
            <w:tcW w:w="4683" w:type="dxa"/>
          </w:tcPr>
          <w:p w14:paraId="34A9203A" w14:textId="77777777" w:rsidR="00F52D53" w:rsidRDefault="00000000">
            <w:pPr>
              <w:pStyle w:val="TableParagraph"/>
              <w:ind w:left="109" w:right="111"/>
              <w:rPr>
                <w:sz w:val="24"/>
              </w:rPr>
            </w:pPr>
            <w:r>
              <w:rPr>
                <w:sz w:val="24"/>
              </w:rPr>
              <w:t>Оценка «неудовлетворительно» выставляется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студенту,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знает значительной части программного материала, допускает существенные ошибки. Как правило, оценка</w:t>
            </w:r>
          </w:p>
          <w:p w14:paraId="57462A3C" w14:textId="77777777" w:rsidR="00F52D53" w:rsidRDefault="00000000">
            <w:pPr>
              <w:pStyle w:val="TableParagraph"/>
              <w:ind w:left="109" w:right="111"/>
              <w:rPr>
                <w:sz w:val="24"/>
              </w:rPr>
            </w:pPr>
            <w:r>
              <w:rPr>
                <w:sz w:val="24"/>
              </w:rPr>
              <w:t>«неудовлетворительно» ставится студентам,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продолжить</w:t>
            </w:r>
          </w:p>
          <w:p w14:paraId="39CF1F7B" w14:textId="77777777" w:rsidR="00F52D53" w:rsidRDefault="00000000">
            <w:pPr>
              <w:pStyle w:val="TableParagraph"/>
              <w:spacing w:line="274" w:lineRule="exact"/>
              <w:ind w:left="109" w:right="11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соответствующей дисциплине</w:t>
            </w:r>
          </w:p>
        </w:tc>
      </w:tr>
    </w:tbl>
    <w:p w14:paraId="086E4854" w14:textId="77777777" w:rsidR="00F52D53" w:rsidRDefault="00F52D53">
      <w:pPr>
        <w:pStyle w:val="a3"/>
        <w:ind w:left="0"/>
      </w:pPr>
    </w:p>
    <w:p w14:paraId="09D9839A" w14:textId="77777777" w:rsidR="00F52D53" w:rsidRDefault="00F52D53">
      <w:pPr>
        <w:pStyle w:val="a3"/>
        <w:spacing w:before="11"/>
        <w:ind w:left="0"/>
      </w:pPr>
    </w:p>
    <w:p w14:paraId="789A708D" w14:textId="77777777" w:rsidR="00F52D53" w:rsidRDefault="00000000">
      <w:pPr>
        <w:pStyle w:val="1"/>
        <w:numPr>
          <w:ilvl w:val="0"/>
          <w:numId w:val="12"/>
        </w:numPr>
        <w:tabs>
          <w:tab w:val="left" w:pos="460"/>
        </w:tabs>
        <w:ind w:left="216" w:right="1160" w:firstLine="0"/>
      </w:pPr>
      <w:r>
        <w:t>ПЕРЕЧЕНЬ</w:t>
      </w:r>
      <w:r>
        <w:rPr>
          <w:spacing w:val="-7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ДОПОЛНИТЕЛЬНОЙ</w:t>
      </w:r>
      <w:r>
        <w:rPr>
          <w:spacing w:val="-1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ЛИТЕРАТУРЫ, НЕОБХОДИМОЙ ДЛЯ ОСВОЕНИЯ ДИСЦИПЛИНЫ</w:t>
      </w:r>
    </w:p>
    <w:p w14:paraId="57DCC79C" w14:textId="77777777" w:rsidR="00F52D53" w:rsidRDefault="00000000">
      <w:pPr>
        <w:pStyle w:val="3"/>
        <w:spacing w:before="120"/>
      </w:pPr>
      <w:r>
        <w:t>а)</w:t>
      </w:r>
      <w:r>
        <w:rPr>
          <w:spacing w:val="-1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 xml:space="preserve">учебная </w:t>
      </w:r>
      <w:r>
        <w:rPr>
          <w:spacing w:val="-2"/>
        </w:rPr>
        <w:t>литература:</w:t>
      </w:r>
    </w:p>
    <w:p w14:paraId="4BE28536" w14:textId="77777777" w:rsidR="00F52D53" w:rsidRDefault="00000000">
      <w:pPr>
        <w:pStyle w:val="a5"/>
        <w:numPr>
          <w:ilvl w:val="0"/>
          <w:numId w:val="8"/>
        </w:numPr>
        <w:tabs>
          <w:tab w:val="left" w:pos="576"/>
        </w:tabs>
        <w:spacing w:before="113" w:line="240" w:lineRule="auto"/>
        <w:ind w:right="260"/>
        <w:jc w:val="both"/>
        <w:rPr>
          <w:sz w:val="24"/>
        </w:rPr>
      </w:pPr>
      <w:r>
        <w:rPr>
          <w:sz w:val="24"/>
        </w:rPr>
        <w:t>Афанасьев,</w:t>
      </w:r>
      <w:r>
        <w:rPr>
          <w:spacing w:val="40"/>
          <w:sz w:val="24"/>
        </w:rPr>
        <w:t xml:space="preserve"> </w:t>
      </w:r>
      <w:r>
        <w:rPr>
          <w:sz w:val="24"/>
        </w:rPr>
        <w:t>В. В.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Методология</w:t>
      </w:r>
      <w:r>
        <w:rPr>
          <w:spacing w:val="40"/>
          <w:sz w:val="24"/>
        </w:rPr>
        <w:t xml:space="preserve"> </w:t>
      </w:r>
      <w:r>
        <w:rPr>
          <w:sz w:val="24"/>
        </w:rPr>
        <w:t>и методы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исследования: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0"/>
          <w:sz w:val="24"/>
        </w:rPr>
        <w:t xml:space="preserve"> </w:t>
      </w:r>
      <w:r>
        <w:rPr>
          <w:sz w:val="24"/>
        </w:rPr>
        <w:t>для вузов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В. В.</w:t>
      </w:r>
      <w:r>
        <w:rPr>
          <w:spacing w:val="-4"/>
          <w:sz w:val="24"/>
        </w:rPr>
        <w:t xml:space="preserve"> </w:t>
      </w:r>
      <w:r>
        <w:rPr>
          <w:sz w:val="24"/>
        </w:rPr>
        <w:t>Афанасьев,</w:t>
      </w:r>
      <w:r>
        <w:rPr>
          <w:spacing w:val="40"/>
          <w:sz w:val="24"/>
        </w:rPr>
        <w:t xml:space="preserve"> </w:t>
      </w:r>
      <w:r>
        <w:rPr>
          <w:sz w:val="24"/>
        </w:rPr>
        <w:t>О. В. Грибкова,</w:t>
      </w:r>
      <w:r>
        <w:rPr>
          <w:spacing w:val="40"/>
          <w:sz w:val="24"/>
        </w:rPr>
        <w:t xml:space="preserve"> </w:t>
      </w:r>
      <w:r>
        <w:rPr>
          <w:sz w:val="24"/>
        </w:rPr>
        <w:t>Л. И. Уколова.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4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0"/>
          <w:sz w:val="24"/>
        </w:rPr>
        <w:t xml:space="preserve"> </w:t>
      </w:r>
      <w:r>
        <w:rPr>
          <w:sz w:val="24"/>
        </w:rPr>
        <w:t>Юрайт, 2021. – 154</w:t>
      </w:r>
      <w:r>
        <w:rPr>
          <w:spacing w:val="-1"/>
          <w:sz w:val="24"/>
        </w:rPr>
        <w:t xml:space="preserve"> </w:t>
      </w:r>
      <w:r>
        <w:rPr>
          <w:sz w:val="24"/>
        </w:rPr>
        <w:t>с. – Текст: электронный // Образовательная платформа Юрайт [сайт]. – URL: https://urait.ru/bcode/472343 (дата обращения: 28.08.2021).</w:t>
      </w:r>
    </w:p>
    <w:p w14:paraId="4C1D44C7" w14:textId="77777777" w:rsidR="00F52D53" w:rsidRDefault="00000000">
      <w:pPr>
        <w:pStyle w:val="a5"/>
        <w:numPr>
          <w:ilvl w:val="0"/>
          <w:numId w:val="8"/>
        </w:numPr>
        <w:tabs>
          <w:tab w:val="left" w:pos="576"/>
        </w:tabs>
        <w:spacing w:before="1" w:line="240" w:lineRule="auto"/>
        <w:ind w:right="256"/>
        <w:jc w:val="both"/>
        <w:rPr>
          <w:sz w:val="24"/>
        </w:rPr>
      </w:pPr>
      <w:r>
        <w:rPr>
          <w:sz w:val="24"/>
        </w:rPr>
        <w:t>Тюрин, Ю. Н. Анализ данных на компьютере : учебное пособие / Ю. Н. Тюрин, А. А. Макаров. – Москва : МЦНМО, 2014. – 467 с. – Текст : 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// Лань : электронно- библиотечная система. – URL: https://e.lanbook.com/book/80152 (дата обращения:</w:t>
      </w:r>
      <w:r>
        <w:rPr>
          <w:spacing w:val="40"/>
          <w:sz w:val="24"/>
        </w:rPr>
        <w:t xml:space="preserve"> </w:t>
      </w:r>
      <w:r>
        <w:rPr>
          <w:sz w:val="24"/>
        </w:rPr>
        <w:t>28.08.2021). – Режим доступа: для авториз. пользователей.</w:t>
      </w:r>
    </w:p>
    <w:p w14:paraId="19E4702B" w14:textId="77777777" w:rsidR="00F52D53" w:rsidRDefault="00000000">
      <w:pPr>
        <w:pStyle w:val="a5"/>
        <w:numPr>
          <w:ilvl w:val="0"/>
          <w:numId w:val="8"/>
        </w:numPr>
        <w:tabs>
          <w:tab w:val="left" w:pos="576"/>
        </w:tabs>
        <w:spacing w:line="240" w:lineRule="auto"/>
        <w:ind w:right="261"/>
        <w:jc w:val="both"/>
        <w:rPr>
          <w:sz w:val="24"/>
        </w:rPr>
      </w:pPr>
      <w:r>
        <w:rPr>
          <w:sz w:val="24"/>
        </w:rPr>
        <w:t>Королюк, И.П. Медицинская информатика: Учебник / 2 изд., перераб. и доп. – Самара: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ГБОУ ВПО «СамГМУ». 2012. — 244 с; с. [Электронный документ </w:t>
      </w:r>
      <w:hyperlink r:id="rId7">
        <w:r>
          <w:rPr>
            <w:sz w:val="24"/>
          </w:rPr>
          <w:t>http://www.samsmu.ru/files/smu/chairs/radiology/med_inf.pdf</w:t>
        </w:r>
      </w:hyperlink>
      <w:r>
        <w:rPr>
          <w:sz w:val="24"/>
        </w:rPr>
        <w:t>] (в свободном доступе)</w:t>
      </w:r>
    </w:p>
    <w:p w14:paraId="6BAFEE58" w14:textId="77777777" w:rsidR="00F52D53" w:rsidRDefault="00000000">
      <w:pPr>
        <w:pStyle w:val="a5"/>
        <w:numPr>
          <w:ilvl w:val="0"/>
          <w:numId w:val="8"/>
        </w:numPr>
        <w:tabs>
          <w:tab w:val="left" w:pos="576"/>
        </w:tabs>
        <w:spacing w:before="3" w:line="240" w:lineRule="auto"/>
        <w:ind w:right="261"/>
        <w:jc w:val="both"/>
        <w:rPr>
          <w:sz w:val="24"/>
        </w:rPr>
      </w:pPr>
      <w:r>
        <w:rPr>
          <w:sz w:val="24"/>
        </w:rPr>
        <w:t>Советы молодому ученому: методическое пособие для студентов, аспирантов, младших 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 и, 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под. ред. Е.Л. Воробейчика. Изд. 3- е, переработ. и дополн.– Екатеринбург: ИЭРиЖ УрО РАН, 2011. – 122 с. (</w:t>
      </w:r>
      <w:hyperlink r:id="rId8">
        <w:r>
          <w:rPr>
            <w:sz w:val="24"/>
          </w:rPr>
          <w:t>http://www.bio.spbu.ru/science/youngscientist/Sovety_2011.pdf,</w:t>
        </w:r>
      </w:hyperlink>
      <w:r>
        <w:rPr>
          <w:sz w:val="24"/>
        </w:rPr>
        <w:t xml:space="preserve"> в свободном доступе)</w:t>
      </w:r>
    </w:p>
    <w:p w14:paraId="5757A62C" w14:textId="77777777" w:rsidR="00F52D53" w:rsidRDefault="00F52D53">
      <w:pPr>
        <w:pStyle w:val="a3"/>
        <w:ind w:left="0"/>
      </w:pPr>
    </w:p>
    <w:p w14:paraId="588EB7BB" w14:textId="77777777" w:rsidR="00F52D53" w:rsidRDefault="00F52D53">
      <w:pPr>
        <w:pStyle w:val="a3"/>
        <w:spacing w:before="5"/>
        <w:ind w:left="0"/>
      </w:pPr>
    </w:p>
    <w:p w14:paraId="762B614A" w14:textId="77777777" w:rsidR="00F52D53" w:rsidRDefault="00000000">
      <w:pPr>
        <w:pStyle w:val="3"/>
        <w:spacing w:line="272" w:lineRule="exact"/>
      </w:pPr>
      <w:r>
        <w:t>б)</w:t>
      </w:r>
      <w:r>
        <w:rPr>
          <w:spacing w:val="-3"/>
        </w:rPr>
        <w:t xml:space="preserve"> </w:t>
      </w:r>
      <w:r>
        <w:t>дополнительная</w:t>
      </w:r>
      <w:r>
        <w:rPr>
          <w:spacing w:val="-3"/>
        </w:rPr>
        <w:t xml:space="preserve"> </w:t>
      </w:r>
      <w:r>
        <w:t>учебная</w:t>
      </w:r>
      <w:r>
        <w:rPr>
          <w:spacing w:val="-2"/>
        </w:rPr>
        <w:t xml:space="preserve"> литература:</w:t>
      </w:r>
    </w:p>
    <w:p w14:paraId="79404459" w14:textId="77777777" w:rsidR="00F52D53" w:rsidRDefault="00000000">
      <w:pPr>
        <w:pStyle w:val="a5"/>
        <w:numPr>
          <w:ilvl w:val="0"/>
          <w:numId w:val="7"/>
        </w:numPr>
        <w:tabs>
          <w:tab w:val="left" w:pos="556"/>
        </w:tabs>
        <w:spacing w:line="272" w:lineRule="exact"/>
        <w:ind w:left="556" w:hanging="340"/>
        <w:jc w:val="both"/>
        <w:rPr>
          <w:sz w:val="24"/>
        </w:rPr>
      </w:pPr>
      <w:r>
        <w:rPr>
          <w:sz w:val="24"/>
        </w:rPr>
        <w:t>Акулов</w:t>
      </w:r>
      <w:r>
        <w:rPr>
          <w:spacing w:val="-1"/>
          <w:sz w:val="24"/>
        </w:rPr>
        <w:t xml:space="preserve"> </w:t>
      </w:r>
      <w:r>
        <w:rPr>
          <w:sz w:val="24"/>
        </w:rPr>
        <w:t>О.А., Медведев</w:t>
      </w:r>
      <w:r>
        <w:rPr>
          <w:spacing w:val="-1"/>
          <w:sz w:val="24"/>
        </w:rPr>
        <w:t xml:space="preserve"> </w:t>
      </w:r>
      <w:r>
        <w:rPr>
          <w:sz w:val="24"/>
        </w:rPr>
        <w:t>Н.В.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-5"/>
          <w:sz w:val="24"/>
        </w:rPr>
        <w:t xml:space="preserve"> </w:t>
      </w:r>
      <w:r>
        <w:rPr>
          <w:sz w:val="24"/>
        </w:rPr>
        <w:t>курс.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Омега-Л, 2008.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573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с.</w:t>
      </w:r>
    </w:p>
    <w:p w14:paraId="318AFCE6" w14:textId="77777777" w:rsidR="00F52D53" w:rsidRDefault="00000000">
      <w:pPr>
        <w:pStyle w:val="a5"/>
        <w:numPr>
          <w:ilvl w:val="0"/>
          <w:numId w:val="7"/>
        </w:numPr>
        <w:tabs>
          <w:tab w:val="left" w:pos="557"/>
        </w:tabs>
        <w:spacing w:before="3" w:line="240" w:lineRule="auto"/>
        <w:ind w:right="260"/>
        <w:jc w:val="both"/>
        <w:rPr>
          <w:sz w:val="24"/>
        </w:rPr>
      </w:pPr>
      <w:r>
        <w:rPr>
          <w:sz w:val="24"/>
        </w:rPr>
        <w:t>Информационные технологии в образовании XXI века: сб. науч. трудов II Всероссийской научно-практической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Москва, 22-23 октября, 2012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М-во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образ. и</w:t>
      </w:r>
      <w:r>
        <w:rPr>
          <w:spacing w:val="40"/>
          <w:sz w:val="24"/>
        </w:rPr>
        <w:t xml:space="preserve"> </w:t>
      </w:r>
      <w:r>
        <w:rPr>
          <w:sz w:val="24"/>
        </w:rPr>
        <w:t>науки РФ, Нац. исслед. яд. ун-т</w:t>
      </w:r>
      <w:r>
        <w:rPr>
          <w:spacing w:val="-1"/>
          <w:sz w:val="24"/>
        </w:rPr>
        <w:t xml:space="preserve"> </w:t>
      </w:r>
      <w:r>
        <w:rPr>
          <w:sz w:val="24"/>
        </w:rPr>
        <w:t>«МИФИ»;</w:t>
      </w:r>
      <w:r>
        <w:rPr>
          <w:spacing w:val="-6"/>
          <w:sz w:val="24"/>
        </w:rPr>
        <w:t xml:space="preserve"> </w:t>
      </w:r>
      <w:r>
        <w:rPr>
          <w:sz w:val="24"/>
        </w:rPr>
        <w:t>ред. С.В. Дворянкин.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НИЯУ</w:t>
      </w:r>
      <w:r>
        <w:rPr>
          <w:spacing w:val="-3"/>
          <w:sz w:val="24"/>
        </w:rPr>
        <w:t xml:space="preserve"> </w:t>
      </w:r>
      <w:r>
        <w:rPr>
          <w:sz w:val="24"/>
        </w:rPr>
        <w:t>МИФИ, 2012. –</w:t>
      </w:r>
      <w:r>
        <w:rPr>
          <w:spacing w:val="-5"/>
          <w:sz w:val="24"/>
        </w:rPr>
        <w:t xml:space="preserve"> </w:t>
      </w:r>
      <w:r>
        <w:rPr>
          <w:sz w:val="24"/>
        </w:rPr>
        <w:t>Т. 1. – 376 с.</w:t>
      </w:r>
    </w:p>
    <w:p w14:paraId="3C14D30E" w14:textId="77777777" w:rsidR="00F52D53" w:rsidRDefault="00000000">
      <w:pPr>
        <w:pStyle w:val="a5"/>
        <w:numPr>
          <w:ilvl w:val="0"/>
          <w:numId w:val="7"/>
        </w:numPr>
        <w:tabs>
          <w:tab w:val="left" w:pos="557"/>
        </w:tabs>
        <w:spacing w:line="240" w:lineRule="auto"/>
        <w:ind w:right="260"/>
        <w:jc w:val="both"/>
        <w:rPr>
          <w:sz w:val="24"/>
        </w:rPr>
      </w:pPr>
      <w:r>
        <w:rPr>
          <w:sz w:val="24"/>
        </w:rPr>
        <w:t>Информационные технологии в образовании XXI века: сб. науч. трудов II Всероссийской научно-практической конференции, Москва, 22-23 октября,</w:t>
      </w:r>
      <w:r>
        <w:rPr>
          <w:spacing w:val="-2"/>
          <w:sz w:val="24"/>
        </w:rPr>
        <w:t xml:space="preserve"> </w:t>
      </w:r>
      <w:r>
        <w:rPr>
          <w:sz w:val="24"/>
        </w:rPr>
        <w:t>2012</w:t>
      </w:r>
      <w:r>
        <w:rPr>
          <w:spacing w:val="-4"/>
          <w:sz w:val="24"/>
        </w:rPr>
        <w:t xml:space="preserve"> </w:t>
      </w:r>
      <w:r>
        <w:rPr>
          <w:sz w:val="24"/>
        </w:rPr>
        <w:t>г. / М М-во образ. и науки РФ, Нац. исслед. яд. ун-т</w:t>
      </w:r>
      <w:r>
        <w:rPr>
          <w:spacing w:val="-1"/>
          <w:sz w:val="24"/>
        </w:rPr>
        <w:t xml:space="preserve"> </w:t>
      </w:r>
      <w:r>
        <w:rPr>
          <w:sz w:val="24"/>
        </w:rPr>
        <w:t>«МИФИ»;</w:t>
      </w:r>
      <w:r>
        <w:rPr>
          <w:spacing w:val="-6"/>
          <w:sz w:val="24"/>
        </w:rPr>
        <w:t xml:space="preserve"> </w:t>
      </w:r>
      <w:r>
        <w:rPr>
          <w:sz w:val="24"/>
        </w:rPr>
        <w:t>ред. С.В. Дворянкин.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НИЯУ</w:t>
      </w:r>
      <w:r>
        <w:rPr>
          <w:spacing w:val="-3"/>
          <w:sz w:val="24"/>
        </w:rPr>
        <w:t xml:space="preserve"> </w:t>
      </w:r>
      <w:r>
        <w:rPr>
          <w:sz w:val="24"/>
        </w:rPr>
        <w:t>МИФИ, 2012. –</w:t>
      </w:r>
      <w:r>
        <w:rPr>
          <w:spacing w:val="-5"/>
          <w:sz w:val="24"/>
        </w:rPr>
        <w:t xml:space="preserve"> </w:t>
      </w:r>
      <w:r>
        <w:rPr>
          <w:sz w:val="24"/>
        </w:rPr>
        <w:t>Т. 2. – 404 с.</w:t>
      </w:r>
    </w:p>
    <w:p w14:paraId="05F18F37" w14:textId="77777777" w:rsidR="00F52D53" w:rsidRDefault="00F52D53">
      <w:pPr>
        <w:jc w:val="both"/>
        <w:rPr>
          <w:sz w:val="24"/>
        </w:rPr>
        <w:sectPr w:rsidR="00F52D53" w:rsidSect="00B159E4">
          <w:type w:val="continuous"/>
          <w:pgSz w:w="11910" w:h="16840"/>
          <w:pgMar w:top="820" w:right="300" w:bottom="280" w:left="1200" w:header="720" w:footer="720" w:gutter="0"/>
          <w:cols w:space="720"/>
        </w:sectPr>
      </w:pPr>
    </w:p>
    <w:p w14:paraId="1F0FDD44" w14:textId="77777777" w:rsidR="00F52D53" w:rsidRDefault="00000000">
      <w:pPr>
        <w:pStyle w:val="a5"/>
        <w:numPr>
          <w:ilvl w:val="0"/>
          <w:numId w:val="7"/>
        </w:numPr>
        <w:tabs>
          <w:tab w:val="left" w:pos="557"/>
        </w:tabs>
        <w:spacing w:before="63" w:line="242" w:lineRule="auto"/>
        <w:ind w:right="270"/>
        <w:jc w:val="both"/>
        <w:rPr>
          <w:sz w:val="24"/>
        </w:rPr>
      </w:pPr>
      <w:r>
        <w:rPr>
          <w:sz w:val="24"/>
        </w:rPr>
        <w:lastRenderedPageBreak/>
        <w:t>Каменская М.А. 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биология: учеб. пособие для студ. высш. учеб. заведений. – М.: Издательский центр «Академия», 2006. – 368 с.</w:t>
      </w:r>
    </w:p>
    <w:p w14:paraId="3EA83A97" w14:textId="77777777" w:rsidR="00F52D53" w:rsidRDefault="00000000">
      <w:pPr>
        <w:pStyle w:val="a5"/>
        <w:numPr>
          <w:ilvl w:val="0"/>
          <w:numId w:val="7"/>
        </w:numPr>
        <w:tabs>
          <w:tab w:val="left" w:pos="557"/>
        </w:tabs>
        <w:spacing w:line="242" w:lineRule="auto"/>
        <w:ind w:right="263"/>
        <w:jc w:val="both"/>
        <w:rPr>
          <w:sz w:val="24"/>
        </w:rPr>
      </w:pPr>
      <w:r>
        <w:rPr>
          <w:sz w:val="24"/>
        </w:rPr>
        <w:t>Кулаичев А.П. Методы и средства комплексного анализа данных: Учеб. пособие. – 4-е изд., перераб. и доп. – М.: Форум: ИНФРА-М, 2006. – 512 с.</w:t>
      </w:r>
    </w:p>
    <w:p w14:paraId="56DC983B" w14:textId="77777777" w:rsidR="00F52D53" w:rsidRDefault="00000000">
      <w:pPr>
        <w:pStyle w:val="a5"/>
        <w:numPr>
          <w:ilvl w:val="0"/>
          <w:numId w:val="7"/>
        </w:numPr>
        <w:tabs>
          <w:tab w:val="left" w:pos="557"/>
        </w:tabs>
        <w:spacing w:line="240" w:lineRule="auto"/>
        <w:ind w:right="260"/>
        <w:jc w:val="both"/>
        <w:rPr>
          <w:sz w:val="24"/>
        </w:rPr>
      </w:pPr>
      <w:r>
        <w:rPr>
          <w:sz w:val="24"/>
        </w:rPr>
        <w:t xml:space="preserve">Леонов В. Доказательная или сомнительная? Медицинская наука Кузбасса: статистические аспекты. – Томск: ТГУ, 2010. – 173 с. – [Электронный документ] – URL: </w:t>
      </w:r>
      <w:hyperlink r:id="rId9">
        <w:r>
          <w:rPr>
            <w:sz w:val="24"/>
            <w:u w:val="single"/>
          </w:rPr>
          <w:t>http://www.biometrica.tomsk.ru/lis.htm</w:t>
        </w:r>
      </w:hyperlink>
      <w:r>
        <w:rPr>
          <w:sz w:val="24"/>
        </w:rPr>
        <w:t>] (в свободном доступе)</w:t>
      </w:r>
    </w:p>
    <w:p w14:paraId="67C9066B" w14:textId="77777777" w:rsidR="00F52D53" w:rsidRDefault="00000000">
      <w:pPr>
        <w:pStyle w:val="a5"/>
        <w:numPr>
          <w:ilvl w:val="0"/>
          <w:numId w:val="7"/>
        </w:numPr>
        <w:tabs>
          <w:tab w:val="left" w:pos="557"/>
        </w:tabs>
        <w:spacing w:line="237" w:lineRule="auto"/>
        <w:ind w:right="264"/>
        <w:jc w:val="both"/>
        <w:rPr>
          <w:sz w:val="24"/>
        </w:rPr>
      </w:pPr>
      <w:r>
        <w:rPr>
          <w:sz w:val="24"/>
        </w:rPr>
        <w:t>Лукашевич Н. В.</w:t>
      </w:r>
      <w:r>
        <w:rPr>
          <w:spacing w:val="-4"/>
          <w:sz w:val="24"/>
        </w:rPr>
        <w:t xml:space="preserve"> </w:t>
      </w:r>
      <w:r>
        <w:rPr>
          <w:sz w:val="24"/>
        </w:rPr>
        <w:t>Тезаурусы в задачах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информационного поиска: науч. издание. – М.:</w:t>
      </w:r>
      <w:r>
        <w:rPr>
          <w:spacing w:val="-4"/>
          <w:sz w:val="24"/>
        </w:rPr>
        <w:t xml:space="preserve"> </w:t>
      </w:r>
      <w:r>
        <w:rPr>
          <w:sz w:val="24"/>
        </w:rPr>
        <w:t>Изд-во МГУ, 2011. – 512 с.</w:t>
      </w:r>
    </w:p>
    <w:p w14:paraId="260821CC" w14:textId="77777777" w:rsidR="00F52D53" w:rsidRDefault="00000000">
      <w:pPr>
        <w:pStyle w:val="a5"/>
        <w:numPr>
          <w:ilvl w:val="0"/>
          <w:numId w:val="7"/>
        </w:numPr>
        <w:tabs>
          <w:tab w:val="left" w:pos="557"/>
        </w:tabs>
        <w:spacing w:line="237" w:lineRule="auto"/>
        <w:ind w:right="255"/>
        <w:jc w:val="both"/>
        <w:rPr>
          <w:sz w:val="24"/>
        </w:rPr>
      </w:pPr>
      <w:r>
        <w:rPr>
          <w:sz w:val="24"/>
        </w:rPr>
        <w:t>Макарова Н.В., Трофимец В.Я. Статистика в Excel: учеб. пособие для студ. вузов. – М.: Финансы и статистика, 2006. – 368 с.</w:t>
      </w:r>
    </w:p>
    <w:p w14:paraId="21054A4E" w14:textId="77777777" w:rsidR="00F52D53" w:rsidRDefault="00000000">
      <w:pPr>
        <w:pStyle w:val="a5"/>
        <w:numPr>
          <w:ilvl w:val="0"/>
          <w:numId w:val="7"/>
        </w:numPr>
        <w:tabs>
          <w:tab w:val="left" w:pos="557"/>
        </w:tabs>
        <w:spacing w:before="3" w:line="240" w:lineRule="auto"/>
        <w:ind w:right="269"/>
        <w:jc w:val="both"/>
        <w:rPr>
          <w:sz w:val="24"/>
        </w:rPr>
      </w:pPr>
      <w:r>
        <w:rPr>
          <w:sz w:val="24"/>
        </w:rPr>
        <w:t xml:space="preserve">Черный Ю.Ю. Цикл лекций на тему «Введение в научно-информационную деятельность». 2008. // Проект «Школа научной информации». Портал «Богослов.Ru», АНО «ЦИТ МДА», 2007-2013. </w:t>
      </w:r>
      <w:hyperlink r:id="rId10">
        <w:r>
          <w:rPr>
            <w:color w:val="000080"/>
            <w:sz w:val="24"/>
            <w:u w:val="single" w:color="000080"/>
          </w:rPr>
          <w:t>http://www.bogoslov.ru/text/315081.html</w:t>
        </w:r>
      </w:hyperlink>
      <w:r>
        <w:rPr>
          <w:color w:val="000080"/>
          <w:sz w:val="24"/>
        </w:rPr>
        <w:t xml:space="preserve"> </w:t>
      </w:r>
      <w:r>
        <w:rPr>
          <w:sz w:val="24"/>
        </w:rPr>
        <w:t>(свободный доступ)</w:t>
      </w:r>
    </w:p>
    <w:p w14:paraId="630058D7" w14:textId="77777777" w:rsidR="00F52D53" w:rsidRDefault="00F52D53">
      <w:pPr>
        <w:pStyle w:val="a3"/>
        <w:ind w:left="0"/>
      </w:pPr>
    </w:p>
    <w:p w14:paraId="1F5D2D63" w14:textId="77777777" w:rsidR="00F52D53" w:rsidRDefault="00F52D53">
      <w:pPr>
        <w:pStyle w:val="a3"/>
        <w:spacing w:before="3"/>
        <w:ind w:left="0"/>
      </w:pPr>
    </w:p>
    <w:p w14:paraId="54A2FD6A" w14:textId="77777777" w:rsidR="00F52D53" w:rsidRDefault="00000000">
      <w:pPr>
        <w:pStyle w:val="1"/>
        <w:numPr>
          <w:ilvl w:val="0"/>
          <w:numId w:val="7"/>
        </w:numPr>
        <w:tabs>
          <w:tab w:val="left" w:pos="580"/>
        </w:tabs>
        <w:spacing w:line="242" w:lineRule="auto"/>
        <w:ind w:left="216" w:right="854" w:firstLine="0"/>
      </w:pPr>
      <w:r>
        <w:t>ПЕРЕЧЕНЬ</w:t>
      </w:r>
      <w:r>
        <w:rPr>
          <w:spacing w:val="-15"/>
        </w:rPr>
        <w:t xml:space="preserve"> </w:t>
      </w:r>
      <w:r>
        <w:t>РЕСУРСОВ</w:t>
      </w:r>
      <w:r>
        <w:rPr>
          <w:spacing w:val="-15"/>
        </w:rPr>
        <w:t xml:space="preserve"> </w:t>
      </w:r>
      <w:r>
        <w:t>ИНФОРМАЦИОННО-ТЕЛЕКОММУНИКАЦИОННОЙ СЕТИ «ИНТЕРНЕТ» (ДАЛЕЕ - СЕТЬ «ИНТЕРНЕТ»), НЕОБХОДИМЫХ ДЛЯ</w:t>
      </w:r>
    </w:p>
    <w:p w14:paraId="0BE0AC2B" w14:textId="77777777" w:rsidR="00F52D53" w:rsidRDefault="00000000">
      <w:pPr>
        <w:spacing w:line="271" w:lineRule="exact"/>
        <w:ind w:left="216"/>
        <w:rPr>
          <w:b/>
          <w:sz w:val="24"/>
        </w:rPr>
      </w:pP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14:paraId="4539AD3C" w14:textId="77777777" w:rsidR="00F52D53" w:rsidRDefault="00000000">
      <w:pPr>
        <w:pStyle w:val="a3"/>
        <w:spacing w:before="120" w:line="237" w:lineRule="auto"/>
      </w:pPr>
      <w:r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дисциплины</w:t>
      </w:r>
      <w:r>
        <w:rPr>
          <w:spacing w:val="80"/>
        </w:rPr>
        <w:t xml:space="preserve"> </w:t>
      </w:r>
      <w:r>
        <w:t>студентам</w:t>
      </w:r>
      <w:r>
        <w:rPr>
          <w:spacing w:val="80"/>
        </w:rPr>
        <w:t xml:space="preserve"> </w:t>
      </w:r>
      <w:r>
        <w:t>рекомендуется</w:t>
      </w:r>
      <w:r>
        <w:rPr>
          <w:spacing w:val="80"/>
        </w:rPr>
        <w:t xml:space="preserve"> </w:t>
      </w:r>
      <w:r>
        <w:t>обращаться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дополнительной</w:t>
      </w:r>
      <w:r>
        <w:rPr>
          <w:spacing w:val="80"/>
        </w:rPr>
        <w:t xml:space="preserve"> </w:t>
      </w:r>
      <w:r>
        <w:t>информацией к информационным ресурсам свободного доступа, в том числе:</w:t>
      </w:r>
    </w:p>
    <w:p w14:paraId="50B7B8CD" w14:textId="77777777" w:rsidR="00F52D53" w:rsidRDefault="00000000">
      <w:pPr>
        <w:pStyle w:val="a3"/>
        <w:spacing w:before="124"/>
      </w:pPr>
      <w:r>
        <w:t>Электронные</w:t>
      </w:r>
      <w:r>
        <w:rPr>
          <w:spacing w:val="-4"/>
        </w:rPr>
        <w:t xml:space="preserve"> </w:t>
      </w:r>
      <w:r>
        <w:t>научные</w:t>
      </w:r>
      <w:r>
        <w:rPr>
          <w:spacing w:val="-3"/>
        </w:rPr>
        <w:t xml:space="preserve"> </w:t>
      </w:r>
      <w:r>
        <w:t>библиотеки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сайты:</w:t>
      </w:r>
    </w:p>
    <w:p w14:paraId="333980CB" w14:textId="77777777" w:rsidR="00F52D53" w:rsidRDefault="00000000">
      <w:pPr>
        <w:pStyle w:val="a5"/>
        <w:numPr>
          <w:ilvl w:val="0"/>
          <w:numId w:val="4"/>
        </w:numPr>
        <w:tabs>
          <w:tab w:val="left" w:pos="576"/>
        </w:tabs>
        <w:spacing w:before="119" w:line="294" w:lineRule="exact"/>
        <w:rPr>
          <w:sz w:val="24"/>
        </w:rPr>
      </w:pPr>
      <w:r>
        <w:rPr>
          <w:sz w:val="24"/>
        </w:rPr>
        <w:t>Научная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"/>
          <w:sz w:val="24"/>
        </w:rPr>
        <w:t xml:space="preserve"> </w:t>
      </w:r>
      <w:r>
        <w:rPr>
          <w:sz w:val="24"/>
        </w:rPr>
        <w:t>E-LIBRARY.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URL:</w:t>
      </w:r>
      <w:r>
        <w:rPr>
          <w:spacing w:val="-3"/>
          <w:sz w:val="24"/>
        </w:rPr>
        <w:t xml:space="preserve"> </w:t>
      </w:r>
      <w:r>
        <w:rPr>
          <w:sz w:val="24"/>
        </w:rPr>
        <w:t>http:/e-</w:t>
      </w:r>
      <w:r>
        <w:rPr>
          <w:spacing w:val="-2"/>
          <w:sz w:val="24"/>
        </w:rPr>
        <w:t>library.ru.</w:t>
      </w:r>
      <w:hyperlink r:id="rId11">
        <w:r>
          <w:rPr>
            <w:color w:val="000080"/>
            <w:spacing w:val="-2"/>
            <w:sz w:val="24"/>
            <w:u w:val="single" w:color="000080"/>
          </w:rPr>
          <w:t>www.elibrary.ru</w:t>
        </w:r>
      </w:hyperlink>
    </w:p>
    <w:p w14:paraId="400EA9F0" w14:textId="77777777" w:rsidR="00F52D53" w:rsidRDefault="00000000">
      <w:pPr>
        <w:pStyle w:val="a5"/>
        <w:numPr>
          <w:ilvl w:val="0"/>
          <w:numId w:val="4"/>
        </w:numPr>
        <w:tabs>
          <w:tab w:val="left" w:pos="638"/>
        </w:tabs>
        <w:spacing w:line="293" w:lineRule="exact"/>
        <w:ind w:left="638" w:hanging="422"/>
        <w:rPr>
          <w:sz w:val="24"/>
        </w:rPr>
      </w:pPr>
      <w:r>
        <w:rPr>
          <w:sz w:val="24"/>
        </w:rPr>
        <w:t>«Элементы»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популярный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фундаментальной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науке.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URL:</w:t>
      </w:r>
      <w:r>
        <w:rPr>
          <w:spacing w:val="-4"/>
          <w:sz w:val="24"/>
        </w:rPr>
        <w:t xml:space="preserve"> </w:t>
      </w:r>
      <w:hyperlink r:id="rId12">
        <w:r>
          <w:rPr>
            <w:color w:val="000080"/>
            <w:spacing w:val="-2"/>
            <w:sz w:val="24"/>
            <w:u w:val="single" w:color="000080"/>
          </w:rPr>
          <w:t>http://elementy.ru</w:t>
        </w:r>
      </w:hyperlink>
      <w:r>
        <w:rPr>
          <w:spacing w:val="-2"/>
          <w:sz w:val="24"/>
        </w:rPr>
        <w:t>.</w:t>
      </w:r>
    </w:p>
    <w:p w14:paraId="0D9A2CE4" w14:textId="77777777" w:rsidR="00F52D53" w:rsidRDefault="00000000">
      <w:pPr>
        <w:pStyle w:val="a5"/>
        <w:numPr>
          <w:ilvl w:val="0"/>
          <w:numId w:val="4"/>
        </w:numPr>
        <w:tabs>
          <w:tab w:val="left" w:pos="576"/>
        </w:tabs>
        <w:spacing w:line="293" w:lineRule="exact"/>
        <w:rPr>
          <w:sz w:val="24"/>
        </w:rPr>
      </w:pPr>
      <w:r>
        <w:rPr>
          <w:sz w:val="24"/>
        </w:rPr>
        <w:t>МАИК</w:t>
      </w:r>
      <w:r>
        <w:rPr>
          <w:spacing w:val="52"/>
          <w:sz w:val="24"/>
        </w:rPr>
        <w:t xml:space="preserve"> </w:t>
      </w:r>
      <w:r>
        <w:rPr>
          <w:sz w:val="24"/>
        </w:rPr>
        <w:t>“Наука/Интерпериодика”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URL:</w:t>
      </w:r>
      <w:r>
        <w:rPr>
          <w:spacing w:val="-2"/>
          <w:sz w:val="24"/>
        </w:rPr>
        <w:t xml:space="preserve"> </w:t>
      </w:r>
      <w:hyperlink r:id="rId13">
        <w:r>
          <w:rPr>
            <w:color w:val="000080"/>
            <w:spacing w:val="-2"/>
            <w:sz w:val="24"/>
            <w:u w:val="single" w:color="000080"/>
          </w:rPr>
          <w:t>http://www.maik.ru</w:t>
        </w:r>
      </w:hyperlink>
    </w:p>
    <w:p w14:paraId="6EB8CBFD" w14:textId="77777777" w:rsidR="00F52D53" w:rsidRDefault="00000000">
      <w:pPr>
        <w:pStyle w:val="a5"/>
        <w:numPr>
          <w:ilvl w:val="0"/>
          <w:numId w:val="4"/>
        </w:numPr>
        <w:tabs>
          <w:tab w:val="left" w:pos="576"/>
        </w:tabs>
        <w:spacing w:line="293" w:lineRule="exact"/>
        <w:rPr>
          <w:sz w:val="24"/>
        </w:rPr>
      </w:pPr>
      <w:r>
        <w:rPr>
          <w:sz w:val="24"/>
        </w:rPr>
        <w:t>Научная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ScienceDirect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URL:</w:t>
      </w:r>
      <w:r>
        <w:rPr>
          <w:spacing w:val="-3"/>
          <w:sz w:val="24"/>
        </w:rPr>
        <w:t xml:space="preserve"> </w:t>
      </w:r>
      <w:hyperlink r:id="rId14">
        <w:r>
          <w:rPr>
            <w:color w:val="000080"/>
            <w:spacing w:val="-2"/>
            <w:sz w:val="24"/>
            <w:u w:val="single" w:color="000080"/>
          </w:rPr>
          <w:t>http://www.sciencedirect.com/</w:t>
        </w:r>
      </w:hyperlink>
    </w:p>
    <w:p w14:paraId="4276ACB6" w14:textId="77777777" w:rsidR="00F52D53" w:rsidRDefault="00000000">
      <w:pPr>
        <w:pStyle w:val="a5"/>
        <w:numPr>
          <w:ilvl w:val="0"/>
          <w:numId w:val="4"/>
        </w:numPr>
        <w:tabs>
          <w:tab w:val="left" w:pos="576"/>
        </w:tabs>
        <w:spacing w:before="4" w:line="293" w:lineRule="exact"/>
        <w:rPr>
          <w:sz w:val="24"/>
        </w:rPr>
      </w:pPr>
      <w:r>
        <w:rPr>
          <w:sz w:val="24"/>
        </w:rPr>
        <w:t>Научная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"/>
          <w:sz w:val="24"/>
        </w:rPr>
        <w:t xml:space="preserve"> </w:t>
      </w:r>
      <w:r>
        <w:rPr>
          <w:sz w:val="24"/>
        </w:rPr>
        <w:t>Springer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URL:</w:t>
      </w:r>
      <w:r>
        <w:rPr>
          <w:spacing w:val="-2"/>
          <w:sz w:val="24"/>
        </w:rPr>
        <w:t xml:space="preserve"> </w:t>
      </w:r>
      <w:hyperlink r:id="rId15">
        <w:r>
          <w:rPr>
            <w:color w:val="000080"/>
            <w:spacing w:val="-2"/>
            <w:sz w:val="24"/>
            <w:u w:val="single" w:color="000080"/>
          </w:rPr>
          <w:t>www.springerlink.com</w:t>
        </w:r>
      </w:hyperlink>
    </w:p>
    <w:p w14:paraId="5DCC8913" w14:textId="77777777" w:rsidR="00F52D53" w:rsidRDefault="00000000">
      <w:pPr>
        <w:pStyle w:val="a5"/>
        <w:numPr>
          <w:ilvl w:val="0"/>
          <w:numId w:val="4"/>
        </w:numPr>
        <w:tabs>
          <w:tab w:val="left" w:pos="576"/>
        </w:tabs>
        <w:spacing w:line="293" w:lineRule="exact"/>
        <w:rPr>
          <w:sz w:val="24"/>
        </w:rPr>
      </w:pPr>
      <w:r>
        <w:rPr>
          <w:sz w:val="24"/>
        </w:rPr>
        <w:t>CIT</w:t>
      </w:r>
      <w:r>
        <w:rPr>
          <w:spacing w:val="-4"/>
          <w:sz w:val="24"/>
        </w:rPr>
        <w:t xml:space="preserve"> </w:t>
      </w:r>
      <w:r>
        <w:rPr>
          <w:sz w:val="24"/>
        </w:rPr>
        <w:t>Forum.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7"/>
          <w:sz w:val="24"/>
        </w:rPr>
        <w:t xml:space="preserve"> </w:t>
      </w:r>
      <w:r>
        <w:rPr>
          <w:sz w:val="24"/>
        </w:rPr>
        <w:t>on-line.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URL:</w:t>
      </w:r>
      <w:r>
        <w:rPr>
          <w:spacing w:val="-3"/>
          <w:sz w:val="24"/>
        </w:rPr>
        <w:t xml:space="preserve"> </w:t>
      </w:r>
      <w:hyperlink r:id="rId16">
        <w:r>
          <w:rPr>
            <w:color w:val="000080"/>
            <w:spacing w:val="-2"/>
            <w:sz w:val="24"/>
            <w:u w:val="single" w:color="000080"/>
          </w:rPr>
          <w:t>http://www.citforum.ru</w:t>
        </w:r>
      </w:hyperlink>
    </w:p>
    <w:p w14:paraId="0AB37845" w14:textId="77777777" w:rsidR="00F52D53" w:rsidRDefault="00000000">
      <w:pPr>
        <w:pStyle w:val="a3"/>
        <w:spacing w:before="117"/>
        <w:ind w:right="262"/>
        <w:jc w:val="both"/>
      </w:pPr>
      <w:r>
        <w:t xml:space="preserve">В ходе освоения дисциплины студентам рекомендуется обращаться за дополнительной информацией к информационным ресурсам свободного доступа, в том числе к материалам </w:t>
      </w:r>
      <w:r>
        <w:rPr>
          <w:spacing w:val="-2"/>
        </w:rPr>
        <w:t>сайтов:</w:t>
      </w:r>
    </w:p>
    <w:p w14:paraId="2219A4CB" w14:textId="77777777" w:rsidR="00F52D53" w:rsidRDefault="00000000">
      <w:pPr>
        <w:pStyle w:val="a5"/>
        <w:numPr>
          <w:ilvl w:val="0"/>
          <w:numId w:val="4"/>
        </w:numPr>
        <w:tabs>
          <w:tab w:val="left" w:pos="576"/>
        </w:tabs>
        <w:spacing w:line="294" w:lineRule="exact"/>
        <w:rPr>
          <w:sz w:val="24"/>
        </w:rPr>
      </w:pPr>
      <w:r>
        <w:rPr>
          <w:sz w:val="24"/>
        </w:rPr>
        <w:t>Математика,</w:t>
      </w:r>
      <w:r>
        <w:rPr>
          <w:spacing w:val="-6"/>
          <w:sz w:val="24"/>
        </w:rPr>
        <w:t xml:space="preserve"> </w:t>
      </w:r>
      <w:r>
        <w:rPr>
          <w:sz w:val="24"/>
        </w:rPr>
        <w:t>Биометрия,</w:t>
      </w:r>
      <w:r>
        <w:rPr>
          <w:spacing w:val="-7"/>
          <w:sz w:val="24"/>
        </w:rPr>
        <w:t xml:space="preserve"> </w:t>
      </w:r>
      <w:r>
        <w:rPr>
          <w:sz w:val="24"/>
        </w:rPr>
        <w:t>Статистика.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URL</w:t>
      </w:r>
      <w:r>
        <w:rPr>
          <w:b/>
          <w:sz w:val="24"/>
        </w:rPr>
        <w:t>:</w:t>
      </w:r>
      <w:r>
        <w:rPr>
          <w:b/>
          <w:spacing w:val="52"/>
          <w:sz w:val="24"/>
        </w:rPr>
        <w:t xml:space="preserve"> </w:t>
      </w:r>
      <w:hyperlink r:id="rId17">
        <w:r>
          <w:rPr>
            <w:color w:val="000080"/>
            <w:sz w:val="24"/>
            <w:u w:val="single" w:color="000080"/>
          </w:rPr>
          <w:t>http://www.genebee.msu.su/journals/math-</w:t>
        </w:r>
        <w:r>
          <w:rPr>
            <w:color w:val="000080"/>
            <w:spacing w:val="-2"/>
            <w:sz w:val="24"/>
            <w:u w:val="single" w:color="000080"/>
          </w:rPr>
          <w:t>r.html</w:t>
        </w:r>
      </w:hyperlink>
    </w:p>
    <w:p w14:paraId="4CD3BC4A" w14:textId="77777777" w:rsidR="00F52D53" w:rsidRDefault="00000000">
      <w:pPr>
        <w:pStyle w:val="a5"/>
        <w:numPr>
          <w:ilvl w:val="0"/>
          <w:numId w:val="4"/>
        </w:numPr>
        <w:tabs>
          <w:tab w:val="left" w:pos="576"/>
        </w:tabs>
        <w:spacing w:before="42" w:line="240" w:lineRule="auto"/>
        <w:rPr>
          <w:sz w:val="24"/>
        </w:rPr>
      </w:pPr>
      <w:r>
        <w:rPr>
          <w:sz w:val="24"/>
        </w:rPr>
        <w:t>Биометрика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медиков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 биологов.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URL:</w:t>
      </w:r>
      <w:r>
        <w:rPr>
          <w:spacing w:val="59"/>
          <w:sz w:val="24"/>
        </w:rPr>
        <w:t xml:space="preserve"> </w:t>
      </w:r>
      <w:hyperlink r:id="rId18">
        <w:r>
          <w:rPr>
            <w:color w:val="000080"/>
            <w:spacing w:val="-2"/>
            <w:sz w:val="24"/>
            <w:u w:val="single" w:color="000080"/>
          </w:rPr>
          <w:t>http://www.biometrica.tomsk.ru/</w:t>
        </w:r>
      </w:hyperlink>
    </w:p>
    <w:p w14:paraId="71EB33BA" w14:textId="77777777" w:rsidR="00F52D53" w:rsidRDefault="00000000">
      <w:pPr>
        <w:pStyle w:val="a5"/>
        <w:numPr>
          <w:ilvl w:val="0"/>
          <w:numId w:val="4"/>
        </w:numPr>
        <w:tabs>
          <w:tab w:val="left" w:pos="576"/>
        </w:tabs>
        <w:spacing w:before="43" w:line="240" w:lineRule="auto"/>
        <w:rPr>
          <w:sz w:val="24"/>
        </w:rPr>
      </w:pPr>
      <w:r>
        <w:rPr>
          <w:sz w:val="24"/>
        </w:rPr>
        <w:t>Таблицы</w:t>
      </w:r>
      <w:r>
        <w:rPr>
          <w:spacing w:val="-6"/>
          <w:sz w:val="24"/>
        </w:rPr>
        <w:t xml:space="preserve"> </w:t>
      </w:r>
      <w:r>
        <w:rPr>
          <w:sz w:val="24"/>
        </w:rPr>
        <w:t>критических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критериев.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URL:</w:t>
      </w:r>
      <w:r>
        <w:rPr>
          <w:spacing w:val="-3"/>
          <w:sz w:val="24"/>
        </w:rPr>
        <w:t xml:space="preserve"> </w:t>
      </w:r>
      <w:hyperlink r:id="rId19">
        <w:r>
          <w:rPr>
            <w:spacing w:val="-2"/>
            <w:sz w:val="24"/>
          </w:rPr>
          <w:t>http://statexpert.org/</w:t>
        </w:r>
      </w:hyperlink>
    </w:p>
    <w:p w14:paraId="672C6665" w14:textId="77777777" w:rsidR="00F52D53" w:rsidRDefault="00F52D53">
      <w:pPr>
        <w:pStyle w:val="a3"/>
        <w:ind w:left="0"/>
      </w:pPr>
    </w:p>
    <w:p w14:paraId="2D612C66" w14:textId="77777777" w:rsidR="00F52D53" w:rsidRDefault="00F52D53">
      <w:pPr>
        <w:pStyle w:val="a3"/>
        <w:spacing w:before="275"/>
        <w:ind w:left="0"/>
      </w:pPr>
    </w:p>
    <w:p w14:paraId="03F11AA0" w14:textId="77777777" w:rsidR="00F52D53" w:rsidRDefault="00000000">
      <w:pPr>
        <w:pStyle w:val="1"/>
        <w:numPr>
          <w:ilvl w:val="0"/>
          <w:numId w:val="7"/>
        </w:numPr>
        <w:tabs>
          <w:tab w:val="left" w:pos="576"/>
        </w:tabs>
        <w:spacing w:line="247" w:lineRule="auto"/>
        <w:ind w:left="216" w:right="1528" w:firstLine="0"/>
      </w:pPr>
      <w:r>
        <w:t>МЕТОДИЧЕСКИЕ</w:t>
      </w:r>
      <w:r>
        <w:rPr>
          <w:spacing w:val="-7"/>
        </w:rPr>
        <w:t xml:space="preserve"> </w:t>
      </w:r>
      <w:r>
        <w:t>УКАЗАНИЯ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 xml:space="preserve">ОСВОЕНИЮ </w:t>
      </w:r>
      <w:r>
        <w:rPr>
          <w:spacing w:val="-2"/>
        </w:rPr>
        <w:t>ДИСЦИПЛИНЫ</w:t>
      </w:r>
    </w:p>
    <w:p w14:paraId="5397303C" w14:textId="77777777" w:rsidR="00F52D53" w:rsidRDefault="00000000">
      <w:pPr>
        <w:pStyle w:val="a3"/>
        <w:spacing w:before="104" w:line="242" w:lineRule="auto"/>
        <w:ind w:right="272"/>
        <w:jc w:val="both"/>
      </w:pPr>
      <w:r>
        <w:t>Для оптимальной организации работ по изучению дисциплины студентам следует придерживаться следующих рекомендаций.</w:t>
      </w:r>
    </w:p>
    <w:p w14:paraId="6A224BE8" w14:textId="77777777" w:rsidR="00F52D53" w:rsidRDefault="00000000">
      <w:pPr>
        <w:pStyle w:val="a3"/>
        <w:spacing w:before="114"/>
        <w:ind w:right="266"/>
        <w:jc w:val="both"/>
      </w:pPr>
      <w:r>
        <w:t>В течение семестра студенты должны изучать теоретический материал в соответствии с программой курса, выполнять предложенные преподавателем задания для самостоятельной творческой работы, готовиться к текущей и промежуточной аттестации, прорабатывая необходимый материал согласно перечню терминов, контрольных вопросов и списку рекомендованной литературы.</w:t>
      </w:r>
    </w:p>
    <w:p w14:paraId="40C6E284" w14:textId="77777777" w:rsidR="00F52D53" w:rsidRDefault="00000000">
      <w:pPr>
        <w:pStyle w:val="a3"/>
        <w:spacing w:before="123"/>
        <w:ind w:right="262"/>
        <w:jc w:val="both"/>
      </w:pPr>
      <w:r>
        <w:t>Студент должен вести конспект лекций -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 Во время самостоятельной проработки лекционного материала особое</w:t>
      </w:r>
      <w:r>
        <w:rPr>
          <w:spacing w:val="80"/>
        </w:rPr>
        <w:t xml:space="preserve"> </w:t>
      </w:r>
      <w:r>
        <w:t>внимание</w:t>
      </w:r>
      <w:r>
        <w:rPr>
          <w:spacing w:val="80"/>
        </w:rPr>
        <w:t xml:space="preserve"> </w:t>
      </w:r>
      <w:r>
        <w:t>следует</w:t>
      </w:r>
      <w:r>
        <w:rPr>
          <w:spacing w:val="80"/>
        </w:rPr>
        <w:t xml:space="preserve"> </w:t>
      </w:r>
      <w:r>
        <w:t>уделять</w:t>
      </w:r>
      <w:r>
        <w:rPr>
          <w:spacing w:val="80"/>
        </w:rPr>
        <w:t xml:space="preserve"> </w:t>
      </w:r>
      <w:r>
        <w:t>возникшим</w:t>
      </w:r>
      <w:r>
        <w:rPr>
          <w:spacing w:val="80"/>
        </w:rPr>
        <w:t xml:space="preserve"> </w:t>
      </w:r>
      <w:r>
        <w:t>вопросам,</w:t>
      </w:r>
      <w:r>
        <w:rPr>
          <w:spacing w:val="80"/>
        </w:rPr>
        <w:t xml:space="preserve"> </w:t>
      </w:r>
      <w:r>
        <w:t>непонятным</w:t>
      </w:r>
      <w:r>
        <w:rPr>
          <w:spacing w:val="80"/>
        </w:rPr>
        <w:t xml:space="preserve"> </w:t>
      </w:r>
      <w:r>
        <w:t>терминам,</w:t>
      </w:r>
      <w:r>
        <w:rPr>
          <w:spacing w:val="80"/>
        </w:rPr>
        <w:t xml:space="preserve"> </w:t>
      </w:r>
      <w:r>
        <w:t>спорным</w:t>
      </w:r>
    </w:p>
    <w:p w14:paraId="28ECB6A0" w14:textId="77777777" w:rsidR="00F52D53" w:rsidRDefault="00F52D53">
      <w:pPr>
        <w:jc w:val="both"/>
        <w:sectPr w:rsidR="00F52D53" w:rsidSect="00B159E4">
          <w:pgSz w:w="11910" w:h="16840"/>
          <w:pgMar w:top="760" w:right="300" w:bottom="280" w:left="1200" w:header="720" w:footer="720" w:gutter="0"/>
          <w:cols w:space="720"/>
        </w:sectPr>
      </w:pPr>
    </w:p>
    <w:p w14:paraId="1C26D558" w14:textId="77777777" w:rsidR="00F52D53" w:rsidRDefault="00000000">
      <w:pPr>
        <w:pStyle w:val="a3"/>
        <w:spacing w:before="63"/>
        <w:ind w:right="265"/>
        <w:jc w:val="both"/>
      </w:pPr>
      <w:r>
        <w:lastRenderedPageBreak/>
        <w:t xml:space="preserve">точкам зрения. Такие моменты следует выделить или выписать отдельно для дальнейшего обсуждения на семинарском занятии. В случае необходимости обращаться к преподавателю за </w:t>
      </w:r>
      <w:r>
        <w:rPr>
          <w:spacing w:val="-2"/>
        </w:rPr>
        <w:t>консультацией.</w:t>
      </w:r>
    </w:p>
    <w:p w14:paraId="18D353CF" w14:textId="77777777" w:rsidR="00F52D53" w:rsidRDefault="00000000">
      <w:pPr>
        <w:pStyle w:val="a3"/>
        <w:spacing w:before="123"/>
        <w:ind w:right="263"/>
        <w:jc w:val="both"/>
      </w:pPr>
      <w:r>
        <w:t>Практические занятия требуют активного участия всех студентов в обсуждении вопросов, выносимых на семинар. Поэтому важно при подготовке к ним продумать вопросы, которые хотелось бы уточнить. Возможно расширение перечня рассматриваемых вопросов в рамках темы по желанию и предложению обучающихся.</w:t>
      </w:r>
    </w:p>
    <w:p w14:paraId="7E42E092" w14:textId="77777777" w:rsidR="00F52D53" w:rsidRDefault="00000000">
      <w:pPr>
        <w:pStyle w:val="a3"/>
        <w:spacing w:before="120"/>
        <w:ind w:right="260"/>
        <w:jc w:val="both"/>
      </w:pPr>
      <w:r>
        <w:t>Материал к занятиям можно подобрать в периодических изданиях научного и прикладного характера, выявляя тот, который имеет отношение к современным проблемам биологического контроля. Аналитический разбор подобных публикаций помогает пониманию и усвоению теоретического материала, формирует навыки использования различных подходов, решения стандартных задач, развивает способность к нестандартным решениям. Литературные источники, размещенные в сети интернет в свободном доступе, включены в электронный вариант УМКД и могут быть представлены студентам по запросу.</w:t>
      </w:r>
    </w:p>
    <w:p w14:paraId="66AE3FF7" w14:textId="77777777" w:rsidR="00F52D53" w:rsidRDefault="00000000">
      <w:pPr>
        <w:pStyle w:val="a3"/>
        <w:spacing w:before="119"/>
        <w:ind w:right="262"/>
        <w:jc w:val="both"/>
      </w:pPr>
      <w:r>
        <w:t>Подготовка к выступлению с докладом или сообщением должна проводиться на базе нескольких источников. Представление докладов и сообщений с презентациями развивает навыки структурирования материала, способствует его прочному усвоению. Выступление следует предварительно отработать, чтобы речь выступающего была свободной, не</w:t>
      </w:r>
      <w:r>
        <w:rPr>
          <w:spacing w:val="40"/>
        </w:rPr>
        <w:t xml:space="preserve"> </w:t>
      </w:r>
      <w:r>
        <w:t>привязанной к тексту.</w:t>
      </w:r>
    </w:p>
    <w:p w14:paraId="45D8DB8B" w14:textId="77777777" w:rsidR="00F52D53" w:rsidRDefault="00000000">
      <w:pPr>
        <w:pStyle w:val="a3"/>
        <w:spacing w:before="123"/>
        <w:ind w:right="266"/>
        <w:jc w:val="both"/>
      </w:pPr>
      <w:r>
        <w:t>Самостоятельная работа студентов по дисциплине предполагает более глубокую проработку ими отдельных тем курса, определенных программой. Основными видами и формами самостоятельной работы студентов по данной дисциплине являются:</w:t>
      </w:r>
    </w:p>
    <w:p w14:paraId="2B6B4428" w14:textId="77777777" w:rsidR="00F52D53" w:rsidRDefault="00000000">
      <w:pPr>
        <w:pStyle w:val="a5"/>
        <w:numPr>
          <w:ilvl w:val="0"/>
          <w:numId w:val="6"/>
        </w:numPr>
        <w:tabs>
          <w:tab w:val="left" w:pos="570"/>
        </w:tabs>
        <w:spacing w:before="120" w:line="293" w:lineRule="exact"/>
        <w:ind w:left="570" w:hanging="354"/>
        <w:jc w:val="both"/>
        <w:rPr>
          <w:sz w:val="24"/>
        </w:rPr>
      </w:pPr>
      <w:r>
        <w:rPr>
          <w:sz w:val="24"/>
        </w:rPr>
        <w:t>проработка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(теоретического)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материала</w:t>
      </w:r>
    </w:p>
    <w:p w14:paraId="4D227225" w14:textId="77777777" w:rsidR="00F52D53" w:rsidRDefault="00000000">
      <w:pPr>
        <w:pStyle w:val="a5"/>
        <w:numPr>
          <w:ilvl w:val="0"/>
          <w:numId w:val="6"/>
        </w:numPr>
        <w:tabs>
          <w:tab w:val="left" w:pos="569"/>
          <w:tab w:val="left" w:pos="571"/>
        </w:tabs>
        <w:spacing w:before="2" w:line="237" w:lineRule="auto"/>
        <w:ind w:right="276"/>
        <w:jc w:val="both"/>
        <w:rPr>
          <w:sz w:val="24"/>
        </w:rPr>
      </w:pPr>
      <w:r>
        <w:rPr>
          <w:sz w:val="24"/>
        </w:rPr>
        <w:t>подготовка к практическим занятиям, в том числе подготовка сообщений и докладов к семинарским занятиям;</w:t>
      </w:r>
    </w:p>
    <w:p w14:paraId="3D81D773" w14:textId="77777777" w:rsidR="00F52D53" w:rsidRDefault="00000000">
      <w:pPr>
        <w:pStyle w:val="a5"/>
        <w:numPr>
          <w:ilvl w:val="0"/>
          <w:numId w:val="6"/>
        </w:numPr>
        <w:tabs>
          <w:tab w:val="left" w:pos="569"/>
          <w:tab w:val="left" w:pos="571"/>
        </w:tabs>
        <w:spacing w:before="6" w:line="237" w:lineRule="auto"/>
        <w:ind w:right="276"/>
        <w:jc w:val="both"/>
        <w:rPr>
          <w:sz w:val="24"/>
        </w:rPr>
      </w:pPr>
      <w:r>
        <w:rPr>
          <w:sz w:val="24"/>
        </w:rPr>
        <w:t>подготовка к контрольным испытаниям текущего контроля успеваемости, в том числе выполнение индивидуальных заданий;</w:t>
      </w:r>
    </w:p>
    <w:p w14:paraId="393320BB" w14:textId="77777777" w:rsidR="00F52D53" w:rsidRDefault="00000000">
      <w:pPr>
        <w:pStyle w:val="a5"/>
        <w:numPr>
          <w:ilvl w:val="0"/>
          <w:numId w:val="6"/>
        </w:numPr>
        <w:tabs>
          <w:tab w:val="left" w:pos="570"/>
        </w:tabs>
        <w:spacing w:line="294" w:lineRule="exact"/>
        <w:ind w:left="570" w:hanging="354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зачету.</w:t>
      </w:r>
    </w:p>
    <w:p w14:paraId="797B8A7C" w14:textId="77777777" w:rsidR="00F52D53" w:rsidRDefault="00000000">
      <w:pPr>
        <w:pStyle w:val="a3"/>
        <w:spacing w:before="122"/>
        <w:ind w:right="266"/>
        <w:jc w:val="both"/>
      </w:pPr>
      <w:r>
        <w:t>В процессе изучения данной дисциплины учитывается посещаемость лекций, оценивается активность студентов на семинарских занятиях, а также качество и своевременность</w:t>
      </w:r>
      <w:r>
        <w:rPr>
          <w:spacing w:val="40"/>
        </w:rPr>
        <w:t xml:space="preserve"> </w:t>
      </w:r>
      <w:r>
        <w:t>подготовки теоретических материалов, творческих заданий и презентаций рефератов. По окончании изучения дисциплины проводится индивидуальный зачёт по предложенным вопросам и заданиям.</w:t>
      </w:r>
    </w:p>
    <w:p w14:paraId="137CAE1C" w14:textId="77777777" w:rsidR="00F52D53" w:rsidRDefault="00000000">
      <w:pPr>
        <w:pStyle w:val="a3"/>
        <w:spacing w:before="121" w:line="237" w:lineRule="auto"/>
        <w:ind w:right="274"/>
        <w:jc w:val="both"/>
      </w:pPr>
      <w:r>
        <w:t>При подготовке к зачету необходимо ориентироваться на конспекты лекций, материалы семинарских занятий, рекомендуемую литературу и др.</w:t>
      </w:r>
    </w:p>
    <w:p w14:paraId="313033C7" w14:textId="77777777" w:rsidR="00F52D53" w:rsidRDefault="00000000">
      <w:pPr>
        <w:pStyle w:val="a3"/>
        <w:spacing w:before="126" w:line="237" w:lineRule="auto"/>
        <w:ind w:right="276"/>
        <w:jc w:val="both"/>
      </w:pPr>
      <w:r>
        <w:t>Условием успешного освоения материала и сдачи текущего и промежуточного контроля является систематическая работа в соответствии с учебным планом.</w:t>
      </w:r>
    </w:p>
    <w:p w14:paraId="213F1756" w14:textId="77777777" w:rsidR="00F52D53" w:rsidRDefault="00F52D53">
      <w:pPr>
        <w:pStyle w:val="a3"/>
        <w:spacing w:before="6"/>
        <w:ind w:left="0"/>
      </w:pPr>
    </w:p>
    <w:p w14:paraId="0C6F0102" w14:textId="77777777" w:rsidR="00F52D53" w:rsidRDefault="00000000">
      <w:pPr>
        <w:pStyle w:val="1"/>
        <w:numPr>
          <w:ilvl w:val="0"/>
          <w:numId w:val="7"/>
        </w:numPr>
        <w:tabs>
          <w:tab w:val="left" w:pos="580"/>
        </w:tabs>
        <w:spacing w:line="242" w:lineRule="auto"/>
        <w:ind w:left="216" w:right="1089" w:firstLine="0"/>
      </w:pPr>
      <w:r>
        <w:t>ПЕРЕЧЕНЬ</w:t>
      </w:r>
      <w:r>
        <w:rPr>
          <w:spacing w:val="-9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ТЕХНОЛОГИЙ,</w:t>
      </w:r>
      <w:r>
        <w:rPr>
          <w:spacing w:val="-11"/>
        </w:rPr>
        <w:t xml:space="preserve"> </w:t>
      </w:r>
      <w:r>
        <w:t>ИСПОЛЬЗУЕМЫХ</w:t>
      </w:r>
      <w:r>
        <w:rPr>
          <w:spacing w:val="-9"/>
        </w:rPr>
        <w:t xml:space="preserve"> </w:t>
      </w:r>
      <w:r>
        <w:t>ПРИ ОСУЩЕСТВЛЕНИИ ОБРАЗОВАТЕЛЬНОГО ПРОЦЕССА ПО ДИСЦИПЛИНЕ,</w:t>
      </w:r>
    </w:p>
    <w:p w14:paraId="19865723" w14:textId="77777777" w:rsidR="00F52D53" w:rsidRDefault="00000000">
      <w:pPr>
        <w:spacing w:line="242" w:lineRule="auto"/>
        <w:ind w:left="216"/>
        <w:rPr>
          <w:b/>
          <w:sz w:val="24"/>
        </w:rPr>
      </w:pPr>
      <w:r>
        <w:rPr>
          <w:b/>
          <w:sz w:val="24"/>
        </w:rPr>
        <w:t>ВКЛЮЧАЯ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ИНФОРМАЦИОННЫХ СПРАВОЧНЫХ СИСТЕМ (ПРИ НЕОБХОДИМОСТИ)</w:t>
      </w:r>
    </w:p>
    <w:p w14:paraId="51C99009" w14:textId="77777777" w:rsidR="00F52D53" w:rsidRDefault="00000000">
      <w:pPr>
        <w:pStyle w:val="a3"/>
        <w:spacing w:before="104"/>
        <w:ind w:right="259"/>
        <w:jc w:val="both"/>
      </w:pPr>
      <w:r>
        <w:t>Использование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при осуществлении</w:t>
      </w:r>
      <w:r>
        <w:rPr>
          <w:spacing w:val="-4"/>
        </w:rPr>
        <w:t xml:space="preserve"> </w:t>
      </w:r>
      <w:r>
        <w:t>образовательного процесса</w:t>
      </w:r>
      <w:r>
        <w:rPr>
          <w:spacing w:val="-6"/>
        </w:rPr>
        <w:t xml:space="preserve"> </w:t>
      </w:r>
      <w:r>
        <w:t>по дисциплине осуществляется в соответствии с утвержденным Положением об Электронной информационно-образовательной среде ИАТЭ НИЯУ МИФИ.</w:t>
      </w:r>
    </w:p>
    <w:p w14:paraId="3CA79D8F" w14:textId="77777777" w:rsidR="00F52D53" w:rsidRDefault="00000000">
      <w:pPr>
        <w:pStyle w:val="a3"/>
        <w:spacing w:before="123"/>
        <w:ind w:right="272"/>
        <w:jc w:val="both"/>
      </w:pPr>
      <w:r>
        <w:t>Электронная система управления обучением (LMS) используется для реализации образовательных программ при очном, дистанционном и смешенном режиме обучения.</w:t>
      </w:r>
      <w:r>
        <w:rPr>
          <w:spacing w:val="40"/>
        </w:rPr>
        <w:t xml:space="preserve"> </w:t>
      </w:r>
      <w:r>
        <w:t>Система реализует следующие основные функции:</w:t>
      </w:r>
    </w:p>
    <w:p w14:paraId="05544D32" w14:textId="77777777" w:rsidR="00F52D53" w:rsidRDefault="00000000">
      <w:pPr>
        <w:pStyle w:val="a5"/>
        <w:numPr>
          <w:ilvl w:val="0"/>
          <w:numId w:val="5"/>
        </w:numPr>
        <w:tabs>
          <w:tab w:val="left" w:pos="1295"/>
        </w:tabs>
        <w:spacing w:line="274" w:lineRule="exact"/>
        <w:ind w:left="1295" w:hanging="71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классами,</w:t>
      </w:r>
    </w:p>
    <w:p w14:paraId="0E222D44" w14:textId="77777777" w:rsidR="00F52D53" w:rsidRDefault="00000000">
      <w:pPr>
        <w:pStyle w:val="a5"/>
        <w:numPr>
          <w:ilvl w:val="0"/>
          <w:numId w:val="5"/>
        </w:numPr>
        <w:tabs>
          <w:tab w:val="left" w:pos="1295"/>
        </w:tabs>
        <w:spacing w:before="2" w:line="240" w:lineRule="auto"/>
        <w:ind w:left="1295" w:hanging="71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курсов,</w:t>
      </w:r>
    </w:p>
    <w:p w14:paraId="502F42B9" w14:textId="77777777" w:rsidR="00F52D53" w:rsidRDefault="00F52D53">
      <w:pPr>
        <w:jc w:val="both"/>
        <w:rPr>
          <w:sz w:val="24"/>
        </w:rPr>
        <w:sectPr w:rsidR="00F52D53" w:rsidSect="00B159E4">
          <w:pgSz w:w="11910" w:h="16840"/>
          <w:pgMar w:top="760" w:right="300" w:bottom="280" w:left="1200" w:header="720" w:footer="720" w:gutter="0"/>
          <w:cols w:space="720"/>
        </w:sectPr>
      </w:pPr>
    </w:p>
    <w:p w14:paraId="401F95D0" w14:textId="77777777" w:rsidR="00F52D53" w:rsidRDefault="00000000">
      <w:pPr>
        <w:pStyle w:val="a5"/>
        <w:numPr>
          <w:ilvl w:val="0"/>
          <w:numId w:val="5"/>
        </w:numPr>
        <w:tabs>
          <w:tab w:val="left" w:pos="1296"/>
        </w:tabs>
        <w:spacing w:before="63" w:line="240" w:lineRule="auto"/>
        <w:ind w:left="1296" w:hanging="720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курс,</w:t>
      </w:r>
    </w:p>
    <w:p w14:paraId="16C327E7" w14:textId="77777777" w:rsidR="00F52D53" w:rsidRDefault="00000000">
      <w:pPr>
        <w:pStyle w:val="a5"/>
        <w:numPr>
          <w:ilvl w:val="0"/>
          <w:numId w:val="5"/>
        </w:numPr>
        <w:tabs>
          <w:tab w:val="left" w:pos="1296"/>
        </w:tabs>
        <w:spacing w:before="3"/>
        <w:ind w:left="1296" w:hanging="720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>к 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учащихся,</w:t>
      </w:r>
    </w:p>
    <w:p w14:paraId="57DE8C81" w14:textId="77777777" w:rsidR="00F52D53" w:rsidRDefault="00000000">
      <w:pPr>
        <w:pStyle w:val="a5"/>
        <w:numPr>
          <w:ilvl w:val="0"/>
          <w:numId w:val="5"/>
        </w:numPr>
        <w:tabs>
          <w:tab w:val="left" w:pos="1296"/>
        </w:tabs>
        <w:ind w:left="1296" w:hanging="720"/>
        <w:rPr>
          <w:sz w:val="24"/>
        </w:rPr>
      </w:pPr>
      <w:r>
        <w:rPr>
          <w:sz w:val="24"/>
        </w:rPr>
        <w:t>Публикация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учеников,</w:t>
      </w:r>
    </w:p>
    <w:p w14:paraId="0FC10490" w14:textId="77777777" w:rsidR="00F52D53" w:rsidRDefault="00000000">
      <w:pPr>
        <w:pStyle w:val="a5"/>
        <w:numPr>
          <w:ilvl w:val="0"/>
          <w:numId w:val="5"/>
        </w:numPr>
        <w:tabs>
          <w:tab w:val="left" w:pos="1296"/>
        </w:tabs>
        <w:spacing w:before="2"/>
        <w:ind w:left="1296" w:hanging="720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 учащихся, 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тестов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обучения,</w:t>
      </w:r>
    </w:p>
    <w:p w14:paraId="7AD8B7AA" w14:textId="77777777" w:rsidR="00F52D53" w:rsidRDefault="00000000">
      <w:pPr>
        <w:pStyle w:val="a5"/>
        <w:numPr>
          <w:ilvl w:val="0"/>
          <w:numId w:val="5"/>
        </w:numPr>
        <w:tabs>
          <w:tab w:val="left" w:pos="1296"/>
        </w:tabs>
        <w:ind w:left="1296" w:hanging="720"/>
        <w:rPr>
          <w:sz w:val="24"/>
        </w:rPr>
      </w:pPr>
      <w:r>
        <w:rPr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14:paraId="670AED2A" w14:textId="77777777" w:rsidR="00F52D53" w:rsidRDefault="00000000">
      <w:pPr>
        <w:pStyle w:val="a3"/>
        <w:spacing w:before="123"/>
        <w:ind w:right="272"/>
        <w:jc w:val="both"/>
      </w:pPr>
      <w:r>
        <w:t>Система интегрируется с дополнительными сервисами, обеспечивающими возможность использования таких функций как рабочий календарь, видео связь, многопользовательское редактирование документов, создание форм опросников, интерактивная доска для рисования. Авторизация пользователей в системе осуществляется посредством корпоративных аккаунтов, привязанных к домену oiate.ru.</w:t>
      </w:r>
    </w:p>
    <w:p w14:paraId="29396091" w14:textId="77777777" w:rsidR="00F52D53" w:rsidRDefault="00F52D53">
      <w:pPr>
        <w:pStyle w:val="a3"/>
        <w:spacing w:before="48"/>
        <w:ind w:left="0"/>
      </w:pPr>
    </w:p>
    <w:p w14:paraId="193A5B44" w14:textId="77777777" w:rsidR="00F52D53" w:rsidRDefault="00000000">
      <w:pPr>
        <w:pStyle w:val="3"/>
        <w:numPr>
          <w:ilvl w:val="1"/>
          <w:numId w:val="7"/>
        </w:numPr>
        <w:tabs>
          <w:tab w:val="left" w:pos="757"/>
        </w:tabs>
        <w:spacing w:before="1"/>
        <w:ind w:left="757" w:hanging="541"/>
      </w:pPr>
      <w:r>
        <w:t>Перечень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14"/>
        </w:rPr>
        <w:t xml:space="preserve"> </w:t>
      </w:r>
      <w:r>
        <w:rPr>
          <w:spacing w:val="-2"/>
        </w:rPr>
        <w:t>технологий</w:t>
      </w:r>
    </w:p>
    <w:p w14:paraId="6ECC0935" w14:textId="77777777" w:rsidR="00F52D53" w:rsidRDefault="00000000">
      <w:pPr>
        <w:pStyle w:val="a3"/>
        <w:spacing w:before="33" w:line="237" w:lineRule="auto"/>
      </w:pPr>
      <w:r>
        <w:t>При</w:t>
      </w:r>
      <w:r>
        <w:rPr>
          <w:spacing w:val="80"/>
        </w:rPr>
        <w:t xml:space="preserve"> </w:t>
      </w:r>
      <w:r>
        <w:t>осуществлении</w:t>
      </w:r>
      <w:r>
        <w:rPr>
          <w:spacing w:val="80"/>
        </w:rPr>
        <w:t xml:space="preserve"> </w:t>
      </w:r>
      <w:r>
        <w:t>образовательного</w:t>
      </w:r>
      <w:r>
        <w:rPr>
          <w:spacing w:val="80"/>
        </w:rPr>
        <w:t xml:space="preserve"> </w:t>
      </w:r>
      <w:r>
        <w:t>процесса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дисциплине</w:t>
      </w:r>
      <w:r>
        <w:rPr>
          <w:spacing w:val="80"/>
        </w:rPr>
        <w:t xml:space="preserve"> </w:t>
      </w:r>
      <w:r>
        <w:t>используются</w:t>
      </w:r>
      <w:r>
        <w:rPr>
          <w:spacing w:val="80"/>
        </w:rPr>
        <w:t xml:space="preserve"> </w:t>
      </w:r>
      <w:r>
        <w:t>следующие информационные технологии:</w:t>
      </w:r>
    </w:p>
    <w:p w14:paraId="248A175D" w14:textId="77777777" w:rsidR="00F52D53" w:rsidRDefault="00000000">
      <w:pPr>
        <w:pStyle w:val="a5"/>
        <w:numPr>
          <w:ilvl w:val="2"/>
          <w:numId w:val="7"/>
        </w:numPr>
        <w:tabs>
          <w:tab w:val="left" w:pos="576"/>
        </w:tabs>
        <w:spacing w:before="5" w:line="293" w:lineRule="exac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лекций</w:t>
      </w:r>
      <w:r>
        <w:rPr>
          <w:spacing w:val="-5"/>
          <w:sz w:val="24"/>
        </w:rPr>
        <w:t xml:space="preserve"> </w:t>
      </w:r>
      <w:r>
        <w:rPr>
          <w:sz w:val="24"/>
        </w:rPr>
        <w:t>и 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слайд-</w:t>
      </w:r>
      <w:r>
        <w:rPr>
          <w:spacing w:val="-2"/>
          <w:sz w:val="24"/>
        </w:rPr>
        <w:t>презентаций;</w:t>
      </w:r>
    </w:p>
    <w:p w14:paraId="60AF0DD8" w14:textId="77777777" w:rsidR="00F52D53" w:rsidRDefault="00000000">
      <w:pPr>
        <w:pStyle w:val="a5"/>
        <w:numPr>
          <w:ilvl w:val="2"/>
          <w:numId w:val="7"/>
        </w:numPr>
        <w:tabs>
          <w:tab w:val="left" w:pos="576"/>
        </w:tabs>
        <w:spacing w:line="293" w:lineRule="exact"/>
        <w:rPr>
          <w:sz w:val="24"/>
        </w:rPr>
      </w:pP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тестирования;</w:t>
      </w:r>
    </w:p>
    <w:p w14:paraId="36B3071D" w14:textId="77777777" w:rsidR="00F52D53" w:rsidRDefault="00000000">
      <w:pPr>
        <w:pStyle w:val="a5"/>
        <w:numPr>
          <w:ilvl w:val="2"/>
          <w:numId w:val="7"/>
        </w:numPr>
        <w:tabs>
          <w:tab w:val="left" w:pos="576"/>
        </w:tabs>
        <w:spacing w:line="293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обучающимися 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ЭИОС.</w:t>
      </w:r>
    </w:p>
    <w:p w14:paraId="0D24AFBE" w14:textId="77777777" w:rsidR="00F52D53" w:rsidRDefault="00F52D53">
      <w:pPr>
        <w:pStyle w:val="a3"/>
        <w:ind w:left="0"/>
      </w:pPr>
    </w:p>
    <w:p w14:paraId="5376B515" w14:textId="77777777" w:rsidR="00F52D53" w:rsidRDefault="00000000">
      <w:pPr>
        <w:pStyle w:val="3"/>
        <w:numPr>
          <w:ilvl w:val="1"/>
          <w:numId w:val="7"/>
        </w:numPr>
        <w:tabs>
          <w:tab w:val="left" w:pos="757"/>
        </w:tabs>
        <w:ind w:left="757" w:hanging="541"/>
      </w:pPr>
      <w:r>
        <w:t>Перечень</w:t>
      </w:r>
      <w:r>
        <w:rPr>
          <w:spacing w:val="-8"/>
        </w:rPr>
        <w:t xml:space="preserve"> </w:t>
      </w:r>
      <w:r>
        <w:t>программного</w:t>
      </w:r>
      <w:r>
        <w:rPr>
          <w:spacing w:val="-8"/>
        </w:rPr>
        <w:t xml:space="preserve"> </w:t>
      </w:r>
      <w:r>
        <w:rPr>
          <w:spacing w:val="-2"/>
        </w:rPr>
        <w:t>обеспечения</w:t>
      </w:r>
    </w:p>
    <w:p w14:paraId="0C0DD527" w14:textId="77777777" w:rsidR="00F52D53" w:rsidRDefault="00000000">
      <w:pPr>
        <w:pStyle w:val="a5"/>
        <w:numPr>
          <w:ilvl w:val="2"/>
          <w:numId w:val="7"/>
        </w:numPr>
        <w:tabs>
          <w:tab w:val="left" w:pos="571"/>
        </w:tabs>
        <w:spacing w:before="120" w:line="293" w:lineRule="exact"/>
        <w:ind w:left="571" w:hanging="355"/>
        <w:rPr>
          <w:sz w:val="24"/>
        </w:rPr>
      </w:pPr>
      <w:r>
        <w:rPr>
          <w:sz w:val="24"/>
        </w:rPr>
        <w:t>Редактор</w:t>
      </w:r>
      <w:r>
        <w:rPr>
          <w:spacing w:val="-7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5"/>
          <w:sz w:val="24"/>
        </w:rPr>
        <w:t xml:space="preserve"> </w:t>
      </w:r>
      <w:r>
        <w:rPr>
          <w:sz w:val="24"/>
        </w:rPr>
        <w:t>Microsoft</w:t>
      </w:r>
      <w:r>
        <w:rPr>
          <w:spacing w:val="-2"/>
          <w:sz w:val="24"/>
        </w:rPr>
        <w:t xml:space="preserve"> PowerPoint;</w:t>
      </w:r>
    </w:p>
    <w:p w14:paraId="09B6E993" w14:textId="77777777" w:rsidR="00F52D53" w:rsidRDefault="00000000">
      <w:pPr>
        <w:pStyle w:val="a5"/>
        <w:numPr>
          <w:ilvl w:val="2"/>
          <w:numId w:val="7"/>
        </w:numPr>
        <w:tabs>
          <w:tab w:val="left" w:pos="576"/>
        </w:tabs>
        <w:spacing w:line="293" w:lineRule="exact"/>
        <w:rPr>
          <w:sz w:val="24"/>
        </w:rPr>
      </w:pPr>
      <w:r>
        <w:rPr>
          <w:sz w:val="24"/>
        </w:rPr>
        <w:t>Браузеры:</w:t>
      </w:r>
      <w:r>
        <w:rPr>
          <w:spacing w:val="-7"/>
          <w:sz w:val="24"/>
        </w:rPr>
        <w:t xml:space="preserve"> </w:t>
      </w:r>
      <w:r>
        <w:rPr>
          <w:sz w:val="24"/>
        </w:rPr>
        <w:t>Google</w:t>
      </w:r>
      <w:r>
        <w:rPr>
          <w:spacing w:val="-6"/>
          <w:sz w:val="24"/>
        </w:rPr>
        <w:t xml:space="preserve"> </w:t>
      </w:r>
      <w:r>
        <w:rPr>
          <w:sz w:val="24"/>
        </w:rPr>
        <w:t>Chrome,</w:t>
      </w:r>
      <w:r>
        <w:rPr>
          <w:spacing w:val="-3"/>
          <w:sz w:val="24"/>
        </w:rPr>
        <w:t xml:space="preserve"> </w:t>
      </w:r>
      <w:r>
        <w:rPr>
          <w:sz w:val="24"/>
        </w:rPr>
        <w:t>Internet</w:t>
      </w:r>
      <w:r>
        <w:rPr>
          <w:spacing w:val="-4"/>
          <w:sz w:val="24"/>
        </w:rPr>
        <w:t xml:space="preserve"> </w:t>
      </w:r>
      <w:r>
        <w:rPr>
          <w:sz w:val="24"/>
        </w:rPr>
        <w:t>Explorer,</w:t>
      </w:r>
      <w:r>
        <w:rPr>
          <w:spacing w:val="-8"/>
          <w:sz w:val="24"/>
        </w:rPr>
        <w:t xml:space="preserve"> </w:t>
      </w:r>
      <w:r>
        <w:rPr>
          <w:sz w:val="24"/>
        </w:rPr>
        <w:t>Yandex,</w:t>
      </w:r>
      <w:r>
        <w:rPr>
          <w:spacing w:val="-3"/>
          <w:sz w:val="24"/>
        </w:rPr>
        <w:t xml:space="preserve"> </w:t>
      </w:r>
      <w:r>
        <w:rPr>
          <w:sz w:val="24"/>
        </w:rPr>
        <w:t>Mozilla</w:t>
      </w:r>
      <w:r>
        <w:rPr>
          <w:spacing w:val="-1"/>
          <w:sz w:val="24"/>
        </w:rPr>
        <w:t xml:space="preserve"> </w:t>
      </w:r>
      <w:r>
        <w:rPr>
          <w:sz w:val="24"/>
        </w:rPr>
        <w:t>Firefox,</w:t>
      </w:r>
      <w:r>
        <w:rPr>
          <w:spacing w:val="-2"/>
          <w:sz w:val="24"/>
        </w:rPr>
        <w:t xml:space="preserve"> Opera.</w:t>
      </w:r>
    </w:p>
    <w:p w14:paraId="492B6CEA" w14:textId="77777777" w:rsidR="00F52D53" w:rsidRDefault="00000000">
      <w:pPr>
        <w:pStyle w:val="a5"/>
        <w:numPr>
          <w:ilvl w:val="2"/>
          <w:numId w:val="7"/>
        </w:numPr>
        <w:tabs>
          <w:tab w:val="left" w:pos="576"/>
        </w:tabs>
        <w:spacing w:line="293" w:lineRule="exact"/>
        <w:rPr>
          <w:sz w:val="24"/>
        </w:rPr>
      </w:pPr>
      <w:r>
        <w:rPr>
          <w:sz w:val="24"/>
        </w:rPr>
        <w:t>Локальная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глобальная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</w:t>
      </w:r>
      <w:r>
        <w:rPr>
          <w:spacing w:val="-2"/>
          <w:sz w:val="24"/>
        </w:rPr>
        <w:t xml:space="preserve"> Интернет.</w:t>
      </w:r>
    </w:p>
    <w:p w14:paraId="21FE35E9" w14:textId="77777777" w:rsidR="00F52D53" w:rsidRDefault="00F52D53">
      <w:pPr>
        <w:pStyle w:val="a3"/>
        <w:spacing w:before="42"/>
        <w:ind w:left="0"/>
      </w:pPr>
    </w:p>
    <w:p w14:paraId="3066EA83" w14:textId="77777777" w:rsidR="00F52D53" w:rsidRDefault="00000000">
      <w:pPr>
        <w:pStyle w:val="3"/>
        <w:numPr>
          <w:ilvl w:val="1"/>
          <w:numId w:val="7"/>
        </w:numPr>
        <w:tabs>
          <w:tab w:val="left" w:pos="757"/>
        </w:tabs>
        <w:spacing w:before="1"/>
        <w:ind w:left="757" w:hanging="541"/>
        <w:jc w:val="both"/>
      </w:pPr>
      <w:r>
        <w:t>Перечень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справочных</w:t>
      </w:r>
      <w:r>
        <w:rPr>
          <w:spacing w:val="-8"/>
        </w:rPr>
        <w:t xml:space="preserve"> </w:t>
      </w:r>
      <w:r>
        <w:rPr>
          <w:spacing w:val="-2"/>
        </w:rPr>
        <w:t>систем</w:t>
      </w:r>
    </w:p>
    <w:p w14:paraId="773F6646" w14:textId="77777777" w:rsidR="00F52D53" w:rsidRDefault="00000000">
      <w:pPr>
        <w:pStyle w:val="a3"/>
        <w:spacing w:before="112"/>
        <w:ind w:left="221" w:right="264"/>
        <w:jc w:val="both"/>
      </w:pPr>
      <w:r>
        <w:t xml:space="preserve">Доступ к электронным библиотечным ресурсам и электронной библиотечной системе (ЭБС) осуществляется посредством специальных разделов на официальном сайте ИАТЭ НИЯУ МИФИ. Обеспечен доступ к электронным каталогам библиотеки ИАТЭ НИЯУ МИФИ, а также электронным образовательным ресурсам (ЭИОС), сформированным на основании прямых договоров с правообладателями учебной и учебно-методической литературы, методических </w:t>
      </w:r>
      <w:r>
        <w:rPr>
          <w:spacing w:val="-2"/>
        </w:rPr>
        <w:t>пособий:</w:t>
      </w:r>
    </w:p>
    <w:p w14:paraId="56437E98" w14:textId="77777777" w:rsidR="00F52D53" w:rsidRDefault="00000000">
      <w:pPr>
        <w:pStyle w:val="a5"/>
        <w:numPr>
          <w:ilvl w:val="0"/>
          <w:numId w:val="3"/>
        </w:numPr>
        <w:tabs>
          <w:tab w:val="left" w:pos="925"/>
          <w:tab w:val="left" w:pos="927"/>
        </w:tabs>
        <w:spacing w:before="1" w:line="240" w:lineRule="auto"/>
        <w:ind w:right="265"/>
        <w:jc w:val="both"/>
        <w:rPr>
          <w:sz w:val="24"/>
        </w:rPr>
      </w:pPr>
      <w:r>
        <w:rPr>
          <w:sz w:val="24"/>
        </w:rPr>
        <w:t xml:space="preserve">Информационные ресурсы Сети Консультант Плюс, </w:t>
      </w:r>
      <w:hyperlink r:id="rId20">
        <w:r>
          <w:rPr>
            <w:sz w:val="24"/>
          </w:rPr>
          <w:t>www.consultant.ru</w:t>
        </w:r>
      </w:hyperlink>
      <w:r>
        <w:rPr>
          <w:sz w:val="24"/>
        </w:rPr>
        <w:t xml:space="preserve"> (информация нормативно-правового характера на основе современных компьютерных и телекоммуникационных технологий);</w:t>
      </w:r>
    </w:p>
    <w:p w14:paraId="765C6E19" w14:textId="77777777" w:rsidR="00F52D53" w:rsidRDefault="00000000">
      <w:pPr>
        <w:pStyle w:val="a5"/>
        <w:numPr>
          <w:ilvl w:val="0"/>
          <w:numId w:val="3"/>
        </w:numPr>
        <w:tabs>
          <w:tab w:val="left" w:pos="917"/>
          <w:tab w:val="left" w:pos="5040"/>
          <w:tab w:val="left" w:pos="7248"/>
          <w:tab w:val="left" w:pos="9322"/>
        </w:tabs>
        <w:spacing w:before="2" w:line="240" w:lineRule="auto"/>
        <w:ind w:left="917" w:right="270" w:hanging="702"/>
        <w:rPr>
          <w:sz w:val="24"/>
        </w:rPr>
      </w:pPr>
      <w:r>
        <w:rPr>
          <w:spacing w:val="-2"/>
          <w:sz w:val="24"/>
        </w:rPr>
        <w:t>Электронно-библиотечная</w:t>
      </w:r>
      <w:r>
        <w:rPr>
          <w:sz w:val="24"/>
        </w:rPr>
        <w:tab/>
      </w:r>
      <w:r>
        <w:rPr>
          <w:spacing w:val="-2"/>
          <w:sz w:val="24"/>
        </w:rPr>
        <w:t>система</w:t>
      </w:r>
      <w:r>
        <w:rPr>
          <w:sz w:val="24"/>
        </w:rPr>
        <w:tab/>
      </w:r>
      <w:r>
        <w:rPr>
          <w:spacing w:val="-4"/>
          <w:sz w:val="24"/>
        </w:rPr>
        <w:t>НИЯУ</w:t>
      </w:r>
      <w:r>
        <w:rPr>
          <w:sz w:val="24"/>
        </w:rPr>
        <w:tab/>
      </w:r>
      <w:r>
        <w:rPr>
          <w:spacing w:val="-2"/>
          <w:sz w:val="24"/>
        </w:rPr>
        <w:t xml:space="preserve">МИФИ, </w:t>
      </w:r>
      <w:hyperlink r:id="rId21">
        <w:r>
          <w:rPr>
            <w:spacing w:val="-2"/>
            <w:sz w:val="24"/>
          </w:rPr>
          <w:t>http://libcatalog.mephi.ru/cgi/irbis64r/cgiirbis_64.exe7C21COM=F&amp;I21DBN=BOOK&amp;Z</w:t>
        </w:r>
      </w:hyperlink>
      <w:r>
        <w:rPr>
          <w:spacing w:val="-2"/>
          <w:sz w:val="24"/>
        </w:rPr>
        <w:t xml:space="preserve"> 21ID=&amp;P21DBN=BOOK;</w:t>
      </w:r>
    </w:p>
    <w:p w14:paraId="52F8AFF7" w14:textId="77777777" w:rsidR="00F52D53" w:rsidRDefault="00000000">
      <w:pPr>
        <w:pStyle w:val="a5"/>
        <w:numPr>
          <w:ilvl w:val="0"/>
          <w:numId w:val="3"/>
        </w:numPr>
        <w:tabs>
          <w:tab w:val="left" w:pos="927"/>
        </w:tabs>
        <w:spacing w:line="274" w:lineRule="exact"/>
        <w:ind w:hanging="706"/>
        <w:rPr>
          <w:sz w:val="24"/>
        </w:rPr>
      </w:pPr>
      <w:r>
        <w:rPr>
          <w:sz w:val="24"/>
        </w:rPr>
        <w:t>ЭБС</w:t>
      </w:r>
      <w:r>
        <w:rPr>
          <w:spacing w:val="-7"/>
          <w:sz w:val="24"/>
        </w:rPr>
        <w:t xml:space="preserve"> </w:t>
      </w:r>
      <w:r>
        <w:rPr>
          <w:sz w:val="24"/>
        </w:rPr>
        <w:t>«Издательства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Лань»,</w:t>
      </w:r>
      <w:r>
        <w:rPr>
          <w:spacing w:val="-2"/>
          <w:sz w:val="24"/>
        </w:rPr>
        <w:t xml:space="preserve"> https://e.lanbook.com/;</w:t>
      </w:r>
    </w:p>
    <w:p w14:paraId="29836C60" w14:textId="77777777" w:rsidR="00F52D53" w:rsidRDefault="00000000">
      <w:pPr>
        <w:pStyle w:val="a5"/>
        <w:numPr>
          <w:ilvl w:val="0"/>
          <w:numId w:val="3"/>
        </w:numPr>
        <w:tabs>
          <w:tab w:val="left" w:pos="927"/>
        </w:tabs>
        <w:spacing w:before="3"/>
        <w:ind w:hanging="706"/>
        <w:rPr>
          <w:sz w:val="24"/>
        </w:rPr>
      </w:pPr>
      <w:r>
        <w:rPr>
          <w:sz w:val="24"/>
        </w:rPr>
        <w:t>Электронно-библиотечная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BOOK.ru, </w:t>
      </w:r>
      <w:hyperlink r:id="rId22">
        <w:r>
          <w:rPr>
            <w:spacing w:val="-2"/>
            <w:sz w:val="24"/>
          </w:rPr>
          <w:t>www.book.ru;</w:t>
        </w:r>
      </w:hyperlink>
    </w:p>
    <w:p w14:paraId="31E169F4" w14:textId="77777777" w:rsidR="00F52D53" w:rsidRDefault="00000000">
      <w:pPr>
        <w:pStyle w:val="a5"/>
        <w:numPr>
          <w:ilvl w:val="0"/>
          <w:numId w:val="3"/>
        </w:numPr>
        <w:tabs>
          <w:tab w:val="left" w:pos="927"/>
        </w:tabs>
        <w:ind w:hanging="706"/>
        <w:rPr>
          <w:sz w:val="24"/>
        </w:rPr>
      </w:pP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«Электронно-библиотечная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elibrary»</w:t>
      </w:r>
      <w:r>
        <w:rPr>
          <w:spacing w:val="-3"/>
          <w:sz w:val="24"/>
        </w:rPr>
        <w:t xml:space="preserve"> </w:t>
      </w:r>
      <w:r>
        <w:rPr>
          <w:sz w:val="24"/>
        </w:rPr>
        <w:t>(ЭБС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elibrary);</w:t>
      </w:r>
    </w:p>
    <w:p w14:paraId="2FAA8FA1" w14:textId="77777777" w:rsidR="00F52D53" w:rsidRDefault="00000000">
      <w:pPr>
        <w:pStyle w:val="a5"/>
        <w:numPr>
          <w:ilvl w:val="0"/>
          <w:numId w:val="3"/>
        </w:numPr>
        <w:tabs>
          <w:tab w:val="left" w:pos="927"/>
        </w:tabs>
        <w:spacing w:before="2"/>
        <w:ind w:hanging="706"/>
        <w:rPr>
          <w:sz w:val="24"/>
        </w:rPr>
      </w:pPr>
      <w:r>
        <w:rPr>
          <w:sz w:val="24"/>
        </w:rPr>
        <w:t>Базовая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-4"/>
          <w:sz w:val="24"/>
        </w:rPr>
        <w:t xml:space="preserve"> </w:t>
      </w:r>
      <w:r>
        <w:rPr>
          <w:sz w:val="24"/>
        </w:rPr>
        <w:t>ЭБС</w:t>
      </w:r>
      <w:r>
        <w:rPr>
          <w:spacing w:val="-7"/>
          <w:sz w:val="24"/>
        </w:rPr>
        <w:t xml:space="preserve"> </w:t>
      </w:r>
      <w:r>
        <w:rPr>
          <w:sz w:val="24"/>
        </w:rPr>
        <w:t>IPRbooks,</w:t>
      </w:r>
      <w:r>
        <w:rPr>
          <w:spacing w:val="2"/>
          <w:sz w:val="24"/>
        </w:rPr>
        <w:t xml:space="preserve"> </w:t>
      </w:r>
      <w:hyperlink r:id="rId23">
        <w:r>
          <w:rPr>
            <w:spacing w:val="-2"/>
            <w:sz w:val="24"/>
          </w:rPr>
          <w:t>www.iprbooks.ru;</w:t>
        </w:r>
      </w:hyperlink>
    </w:p>
    <w:p w14:paraId="3D54F319" w14:textId="77777777" w:rsidR="00F52D53" w:rsidRDefault="00000000">
      <w:pPr>
        <w:pStyle w:val="a5"/>
        <w:numPr>
          <w:ilvl w:val="0"/>
          <w:numId w:val="3"/>
        </w:numPr>
        <w:tabs>
          <w:tab w:val="left" w:pos="927"/>
        </w:tabs>
        <w:ind w:hanging="706"/>
        <w:rPr>
          <w:sz w:val="24"/>
        </w:rPr>
      </w:pPr>
      <w:r>
        <w:rPr>
          <w:sz w:val="24"/>
        </w:rPr>
        <w:t>Базы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«Электронная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ВУЗа»</w:t>
      </w:r>
      <w:r>
        <w:rPr>
          <w:spacing w:val="-8"/>
          <w:sz w:val="24"/>
        </w:rPr>
        <w:t xml:space="preserve"> </w:t>
      </w:r>
      <w:hyperlink r:id="rId24">
        <w:r>
          <w:rPr>
            <w:spacing w:val="-2"/>
            <w:sz w:val="24"/>
          </w:rPr>
          <w:t>www.studentlibrary.ru;</w:t>
        </w:r>
      </w:hyperlink>
    </w:p>
    <w:p w14:paraId="7EFED73A" w14:textId="77777777" w:rsidR="00F52D53" w:rsidRDefault="00000000">
      <w:pPr>
        <w:pStyle w:val="a5"/>
        <w:numPr>
          <w:ilvl w:val="0"/>
          <w:numId w:val="3"/>
        </w:numPr>
        <w:tabs>
          <w:tab w:val="left" w:pos="927"/>
        </w:tabs>
        <w:spacing w:before="3"/>
        <w:ind w:hanging="706"/>
        <w:rPr>
          <w:sz w:val="24"/>
        </w:rPr>
      </w:pPr>
      <w:r>
        <w:rPr>
          <w:sz w:val="24"/>
        </w:rPr>
        <w:t>Электронно-библиотечная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 xml:space="preserve">система </w:t>
      </w:r>
      <w:r>
        <w:rPr>
          <w:spacing w:val="-2"/>
          <w:sz w:val="24"/>
        </w:rPr>
        <w:t>«Айбукс.ру/ibooks.ru»,</w:t>
      </w:r>
    </w:p>
    <w:p w14:paraId="1193C169" w14:textId="77777777" w:rsidR="00F52D53" w:rsidRDefault="00000000">
      <w:pPr>
        <w:pStyle w:val="a5"/>
        <w:numPr>
          <w:ilvl w:val="0"/>
          <w:numId w:val="3"/>
        </w:numPr>
        <w:tabs>
          <w:tab w:val="left" w:pos="927"/>
        </w:tabs>
        <w:ind w:hanging="706"/>
        <w:rPr>
          <w:sz w:val="24"/>
        </w:rPr>
      </w:pPr>
      <w:hyperlink r:id="rId25">
        <w:r>
          <w:rPr>
            <w:spacing w:val="-2"/>
            <w:sz w:val="24"/>
          </w:rPr>
          <w:t>http://ibooks.ru/home.php?routine=bookshelf</w:t>
        </w:r>
      </w:hyperlink>
    </w:p>
    <w:p w14:paraId="6C6F9E00" w14:textId="77777777" w:rsidR="00F52D53" w:rsidRDefault="00000000">
      <w:pPr>
        <w:pStyle w:val="a5"/>
        <w:numPr>
          <w:ilvl w:val="0"/>
          <w:numId w:val="3"/>
        </w:numPr>
        <w:tabs>
          <w:tab w:val="left" w:pos="927"/>
        </w:tabs>
        <w:spacing w:before="2" w:line="240" w:lineRule="auto"/>
        <w:ind w:hanging="706"/>
        <w:rPr>
          <w:sz w:val="24"/>
        </w:rPr>
      </w:pPr>
      <w:r>
        <w:rPr>
          <w:sz w:val="24"/>
        </w:rPr>
        <w:t>Электронно-библиотечная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«ЭБС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ЮРАЙТ», </w:t>
      </w:r>
      <w:hyperlink r:id="rId26">
        <w:r>
          <w:rPr>
            <w:spacing w:val="-2"/>
            <w:sz w:val="24"/>
          </w:rPr>
          <w:t>http://urait.ru/.</w:t>
        </w:r>
      </w:hyperlink>
    </w:p>
    <w:p w14:paraId="110D636F" w14:textId="77777777" w:rsidR="00F52D53" w:rsidRDefault="00F52D53">
      <w:pPr>
        <w:pStyle w:val="a3"/>
        <w:ind w:left="0"/>
      </w:pPr>
    </w:p>
    <w:p w14:paraId="49AC4F7F" w14:textId="77777777" w:rsidR="00F52D53" w:rsidRDefault="00F52D53">
      <w:pPr>
        <w:pStyle w:val="a3"/>
        <w:spacing w:before="3"/>
        <w:ind w:left="0"/>
      </w:pPr>
    </w:p>
    <w:p w14:paraId="7272A17C" w14:textId="77777777" w:rsidR="00F52D53" w:rsidRDefault="00000000">
      <w:pPr>
        <w:pStyle w:val="1"/>
        <w:numPr>
          <w:ilvl w:val="0"/>
          <w:numId w:val="7"/>
        </w:numPr>
        <w:tabs>
          <w:tab w:val="left" w:pos="714"/>
        </w:tabs>
        <w:spacing w:line="242" w:lineRule="auto"/>
        <w:ind w:left="216" w:right="268" w:firstLine="0"/>
        <w:jc w:val="both"/>
      </w:pPr>
      <w:r>
        <w:t>ОПИСАНИЕ МАТЕРИАЛЬНО-ТЕХНИЧЕСКОЙ БАЗЫ, НЕОБХОДИМОЙ ДЛЯ ОСУЩЕСТВЛЕНИЯ ОБРАЗОВАТЕЛЬНОГО ПРОЦЕССА ПО ДИСЦИПЛИНЕ</w:t>
      </w:r>
    </w:p>
    <w:p w14:paraId="32AA16E5" w14:textId="77777777" w:rsidR="00F52D53" w:rsidRDefault="00000000">
      <w:pPr>
        <w:pStyle w:val="a3"/>
        <w:spacing w:before="110"/>
        <w:ind w:right="273"/>
        <w:jc w:val="both"/>
      </w:pPr>
      <w:r>
        <w:t>Учебные аудитории для проведения занятий лекционного типа, занятий семинарского типа, консультаций, текущего контроля и промежуточной аттестации с современными средствами демонстрации (мультимедийное оборудование), а также помещения для самостоятельной работы студентов</w:t>
      </w:r>
      <w:r>
        <w:rPr>
          <w:color w:val="FF0000"/>
        </w:rPr>
        <w:t>.</w:t>
      </w:r>
    </w:p>
    <w:p w14:paraId="423D2AFB" w14:textId="77777777" w:rsidR="00F52D53" w:rsidRDefault="00F52D53">
      <w:pPr>
        <w:jc w:val="both"/>
        <w:sectPr w:rsidR="00F52D53" w:rsidSect="00B159E4">
          <w:pgSz w:w="11910" w:h="16840"/>
          <w:pgMar w:top="760" w:right="300" w:bottom="280" w:left="1200" w:header="720" w:footer="720" w:gutter="0"/>
          <w:cols w:space="720"/>
        </w:sectPr>
      </w:pPr>
    </w:p>
    <w:p w14:paraId="3FA6A637" w14:textId="77777777" w:rsidR="00F52D53" w:rsidRDefault="00000000">
      <w:pPr>
        <w:pStyle w:val="1"/>
        <w:numPr>
          <w:ilvl w:val="0"/>
          <w:numId w:val="7"/>
        </w:numPr>
        <w:tabs>
          <w:tab w:val="left" w:pos="580"/>
        </w:tabs>
        <w:spacing w:before="60"/>
        <w:ind w:left="580" w:hanging="364"/>
        <w:jc w:val="both"/>
      </w:pPr>
      <w:r>
        <w:lastRenderedPageBreak/>
        <w:t>ИНЫЕ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rPr>
          <w:spacing w:val="-2"/>
        </w:rPr>
        <w:t>МАТЕРИАЛЫ</w:t>
      </w:r>
    </w:p>
    <w:p w14:paraId="77436D4F" w14:textId="77777777" w:rsidR="00F52D53" w:rsidRDefault="00000000">
      <w:pPr>
        <w:pStyle w:val="3"/>
        <w:numPr>
          <w:ilvl w:val="1"/>
          <w:numId w:val="7"/>
        </w:numPr>
        <w:tabs>
          <w:tab w:val="left" w:pos="983"/>
        </w:tabs>
        <w:spacing w:before="125" w:line="237" w:lineRule="auto"/>
        <w:ind w:left="216" w:right="277" w:firstLine="0"/>
        <w:jc w:val="both"/>
      </w:pPr>
      <w:r>
        <w:t>Перечень образовательных технологий, используемых при осуществлении образовательного процесса по дисциплине</w:t>
      </w:r>
    </w:p>
    <w:p w14:paraId="70C56E07" w14:textId="77777777" w:rsidR="00F52D53" w:rsidRDefault="00F52D53">
      <w:pPr>
        <w:pStyle w:val="a3"/>
        <w:spacing w:before="116"/>
        <w:ind w:left="0"/>
        <w:rPr>
          <w:b/>
          <w:i/>
        </w:rPr>
      </w:pPr>
    </w:p>
    <w:p w14:paraId="611AE5F9" w14:textId="77777777" w:rsidR="00F52D53" w:rsidRDefault="00000000">
      <w:pPr>
        <w:pStyle w:val="a3"/>
        <w:ind w:right="261"/>
        <w:jc w:val="both"/>
      </w:pPr>
      <w:r>
        <w:t>При преподавании дисциплины применяются разнообразные образовательные технологии, включающие пассивные, активные и интерактивные формы проведения занятий. Используются следующие средства, способы и организационные мероприятия:</w:t>
      </w:r>
    </w:p>
    <w:p w14:paraId="5FF55CCB" w14:textId="77777777" w:rsidR="00F52D53" w:rsidRDefault="00000000">
      <w:pPr>
        <w:pStyle w:val="a5"/>
        <w:numPr>
          <w:ilvl w:val="2"/>
          <w:numId w:val="7"/>
        </w:numPr>
        <w:tabs>
          <w:tab w:val="left" w:pos="575"/>
        </w:tabs>
        <w:spacing w:before="125" w:line="240" w:lineRule="auto"/>
        <w:ind w:left="575" w:hanging="359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лекциях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занятиях;</w:t>
      </w:r>
    </w:p>
    <w:p w14:paraId="62F5C1B1" w14:textId="77777777" w:rsidR="00F52D53" w:rsidRDefault="00000000">
      <w:pPr>
        <w:pStyle w:val="a5"/>
        <w:numPr>
          <w:ilvl w:val="2"/>
          <w:numId w:val="7"/>
        </w:numPr>
        <w:tabs>
          <w:tab w:val="left" w:pos="575"/>
        </w:tabs>
        <w:spacing w:before="121" w:line="237" w:lineRule="auto"/>
        <w:ind w:left="216" w:right="265" w:firstLine="0"/>
        <w:jc w:val="both"/>
        <w:rPr>
          <w:sz w:val="24"/>
        </w:rPr>
      </w:pPr>
      <w:r>
        <w:rPr>
          <w:sz w:val="24"/>
        </w:rPr>
        <w:t>закрепление теоретического материала на практических занятиях; на всех аудиторных занятиях студенты вовлекаются в активное обсуждение тематики;</w:t>
      </w:r>
    </w:p>
    <w:p w14:paraId="09149D5D" w14:textId="77777777" w:rsidR="00F52D53" w:rsidRDefault="00000000">
      <w:pPr>
        <w:pStyle w:val="a5"/>
        <w:numPr>
          <w:ilvl w:val="2"/>
          <w:numId w:val="7"/>
        </w:numPr>
        <w:tabs>
          <w:tab w:val="left" w:pos="575"/>
        </w:tabs>
        <w:spacing w:before="120" w:line="240" w:lineRule="auto"/>
        <w:ind w:left="216" w:right="263" w:firstLine="0"/>
        <w:jc w:val="both"/>
        <w:rPr>
          <w:sz w:val="24"/>
        </w:rPr>
      </w:pPr>
      <w:r>
        <w:rPr>
          <w:sz w:val="24"/>
        </w:rPr>
        <w:t xml:space="preserve">закрепление теоретического и практического материала при проведении самостоятельной работы путем выполнения проблемно-ориентированных, поисковых, творческих заданий, изучения теоретического материала дисциплины с использованием </w:t>
      </w:r>
      <w:r>
        <w:rPr>
          <w:i/>
          <w:sz w:val="24"/>
        </w:rPr>
        <w:t>Internet</w:t>
      </w:r>
      <w:r>
        <w:rPr>
          <w:sz w:val="24"/>
        </w:rPr>
        <w:t>-ресурсов, методических разработок, специальной учебной и научной литературы.</w:t>
      </w:r>
    </w:p>
    <w:p w14:paraId="76E5A823" w14:textId="77777777" w:rsidR="00F52D53" w:rsidRDefault="00000000">
      <w:pPr>
        <w:pStyle w:val="a3"/>
        <w:spacing w:before="120"/>
        <w:jc w:val="both"/>
      </w:pPr>
      <w:r>
        <w:t>Лекционный</w:t>
      </w:r>
      <w:r>
        <w:rPr>
          <w:spacing w:val="-10"/>
        </w:rPr>
        <w:t xml:space="preserve"> </w:t>
      </w:r>
      <w:r>
        <w:t>курс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сопровождаются</w:t>
      </w:r>
      <w:r>
        <w:rPr>
          <w:spacing w:val="-5"/>
        </w:rPr>
        <w:t xml:space="preserve"> </w:t>
      </w:r>
      <w:r>
        <w:t>мультимедийными</w:t>
      </w:r>
      <w:r>
        <w:rPr>
          <w:spacing w:val="-7"/>
        </w:rPr>
        <w:t xml:space="preserve"> </w:t>
      </w:r>
      <w:r>
        <w:rPr>
          <w:spacing w:val="-2"/>
        </w:rPr>
        <w:t>презентациями.</w:t>
      </w:r>
    </w:p>
    <w:p w14:paraId="63703F1F" w14:textId="77777777" w:rsidR="00F52D53" w:rsidRDefault="00F52D53">
      <w:pPr>
        <w:pStyle w:val="a3"/>
        <w:spacing w:before="125"/>
        <w:ind w:left="0"/>
      </w:pPr>
    </w:p>
    <w:p w14:paraId="64328491" w14:textId="77777777" w:rsidR="00F52D53" w:rsidRDefault="00000000">
      <w:pPr>
        <w:pStyle w:val="3"/>
        <w:numPr>
          <w:ilvl w:val="1"/>
          <w:numId w:val="7"/>
        </w:numPr>
        <w:tabs>
          <w:tab w:val="left" w:pos="792"/>
        </w:tabs>
        <w:ind w:left="216" w:right="261" w:firstLine="0"/>
        <w:jc w:val="both"/>
      </w:pPr>
      <w:r>
        <w:t xml:space="preserve">Формы организации самостоятельной работы обучающихся (темы, выносимые для самостоятельного изучения; вопросы для самоконтроля; типовые задания для </w:t>
      </w:r>
      <w:r>
        <w:rPr>
          <w:spacing w:val="-2"/>
        </w:rPr>
        <w:t>самопроверки</w:t>
      </w:r>
    </w:p>
    <w:p w14:paraId="011495A2" w14:textId="77777777" w:rsidR="00F52D53" w:rsidRDefault="00000000">
      <w:pPr>
        <w:pStyle w:val="a3"/>
        <w:spacing w:before="113" w:line="242" w:lineRule="auto"/>
        <w:ind w:right="261"/>
        <w:jc w:val="both"/>
      </w:pPr>
      <w:r>
        <w:t>Самостоятельная работа студентов составляет значительную часть общей трудоемкости дисциплины, является</w:t>
      </w:r>
      <w:r>
        <w:rPr>
          <w:spacing w:val="-2"/>
        </w:rPr>
        <w:t xml:space="preserve"> </w:t>
      </w:r>
      <w:r>
        <w:t>важнейшим компонентом образовательного процесса. Она</w:t>
      </w:r>
      <w:r>
        <w:rPr>
          <w:spacing w:val="-2"/>
        </w:rPr>
        <w:t xml:space="preserve"> </w:t>
      </w:r>
      <w:r>
        <w:t>направлена</w:t>
      </w:r>
      <w:r>
        <w:rPr>
          <w:spacing w:val="-7"/>
        </w:rPr>
        <w:t xml:space="preserve"> </w:t>
      </w:r>
      <w:r>
        <w:t>на</w:t>
      </w:r>
    </w:p>
    <w:p w14:paraId="0DBD0AFF" w14:textId="77777777" w:rsidR="00F52D53" w:rsidRDefault="00000000">
      <w:pPr>
        <w:pStyle w:val="a3"/>
        <w:ind w:right="262"/>
        <w:jc w:val="both"/>
      </w:pPr>
      <w:r>
        <w:t xml:space="preserve">1) получение углубленных знаний по изучаемым тематикам; 2) получение навыков самостоятельной работы с литературой, периодическими изданиями и интернет-ресурсами; 3) формирование умения обобщать и концентрировать полученные знания; 4) получение опыта подготовки и проведения докладов, дискуссий, использования современных технических </w:t>
      </w:r>
      <w:r>
        <w:rPr>
          <w:spacing w:val="-2"/>
        </w:rPr>
        <w:t>средств.</w:t>
      </w:r>
    </w:p>
    <w:p w14:paraId="285B9362" w14:textId="77777777" w:rsidR="00F52D53" w:rsidRDefault="00000000">
      <w:pPr>
        <w:pStyle w:val="a3"/>
        <w:spacing w:before="118"/>
        <w:jc w:val="both"/>
      </w:pPr>
      <w:r>
        <w:t>Примерный</w:t>
      </w:r>
      <w:r>
        <w:rPr>
          <w:spacing w:val="-9"/>
        </w:rPr>
        <w:t xml:space="preserve"> </w:t>
      </w:r>
      <w:r>
        <w:t>список</w:t>
      </w:r>
      <w:r>
        <w:rPr>
          <w:spacing w:val="-5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2"/>
        </w:rPr>
        <w:t xml:space="preserve"> изучения:</w:t>
      </w:r>
    </w:p>
    <w:p w14:paraId="5C31E52A" w14:textId="77777777" w:rsidR="00F52D53" w:rsidRDefault="00000000">
      <w:pPr>
        <w:pStyle w:val="a5"/>
        <w:numPr>
          <w:ilvl w:val="0"/>
          <w:numId w:val="2"/>
        </w:numPr>
        <w:tabs>
          <w:tab w:val="left" w:pos="576"/>
        </w:tabs>
        <w:spacing w:before="117" w:line="240" w:lineRule="auto"/>
        <w:rPr>
          <w:sz w:val="24"/>
        </w:rPr>
      </w:pPr>
      <w:r>
        <w:rPr>
          <w:sz w:val="24"/>
        </w:rPr>
        <w:t>Статистические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ядерной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технологиях</w:t>
      </w:r>
    </w:p>
    <w:p w14:paraId="01315431" w14:textId="77777777" w:rsidR="00F52D53" w:rsidRDefault="00000000">
      <w:pPr>
        <w:pStyle w:val="a5"/>
        <w:numPr>
          <w:ilvl w:val="0"/>
          <w:numId w:val="2"/>
        </w:numPr>
        <w:tabs>
          <w:tab w:val="left" w:pos="576"/>
        </w:tabs>
        <w:spacing w:before="3"/>
        <w:rPr>
          <w:sz w:val="24"/>
        </w:rPr>
      </w:pPr>
      <w:r>
        <w:rPr>
          <w:sz w:val="24"/>
        </w:rPr>
        <w:t>Доверительные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интервалы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4"/>
          <w:sz w:val="24"/>
        </w:rPr>
        <w:t xml:space="preserve"> </w:t>
      </w:r>
      <w:r>
        <w:rPr>
          <w:sz w:val="24"/>
        </w:rPr>
        <w:t>дискретных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непрерывных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распределений</w:t>
      </w:r>
    </w:p>
    <w:p w14:paraId="5C778203" w14:textId="77777777" w:rsidR="00F52D53" w:rsidRDefault="00000000">
      <w:pPr>
        <w:pStyle w:val="a5"/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Сравнение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5"/>
          <w:sz w:val="24"/>
        </w:rPr>
        <w:t xml:space="preserve"> </w:t>
      </w:r>
      <w:r>
        <w:rPr>
          <w:sz w:val="24"/>
        </w:rPr>
        <w:t>двух</w:t>
      </w:r>
      <w:r>
        <w:rPr>
          <w:spacing w:val="-7"/>
          <w:sz w:val="24"/>
        </w:rPr>
        <w:t xml:space="preserve"> </w:t>
      </w:r>
      <w:r>
        <w:rPr>
          <w:sz w:val="24"/>
        </w:rPr>
        <w:t>биномиальных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распределений</w:t>
      </w:r>
    </w:p>
    <w:p w14:paraId="6FC39F5B" w14:textId="77777777" w:rsidR="00F52D53" w:rsidRDefault="00000000">
      <w:pPr>
        <w:pStyle w:val="a5"/>
        <w:numPr>
          <w:ilvl w:val="0"/>
          <w:numId w:val="2"/>
        </w:numPr>
        <w:tabs>
          <w:tab w:val="left" w:pos="576"/>
        </w:tabs>
        <w:spacing w:before="3"/>
        <w:rPr>
          <w:sz w:val="24"/>
        </w:rPr>
      </w:pP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7"/>
          <w:sz w:val="24"/>
        </w:rPr>
        <w:t xml:space="preserve"> </w:t>
      </w:r>
      <w:r>
        <w:rPr>
          <w:sz w:val="24"/>
        </w:rPr>
        <w:t>распределений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Пуассона</w:t>
      </w:r>
    </w:p>
    <w:p w14:paraId="3EC54B70" w14:textId="77777777" w:rsidR="00F52D53" w:rsidRDefault="00000000">
      <w:pPr>
        <w:pStyle w:val="a5"/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Коэффициент</w:t>
      </w:r>
      <w:r>
        <w:rPr>
          <w:spacing w:val="-6"/>
          <w:sz w:val="24"/>
        </w:rPr>
        <w:t xml:space="preserve"> </w:t>
      </w:r>
      <w:r>
        <w:rPr>
          <w:sz w:val="24"/>
        </w:rPr>
        <w:t>фенотипической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вариации</w:t>
      </w:r>
    </w:p>
    <w:p w14:paraId="31EBD863" w14:textId="77777777" w:rsidR="00F52D53" w:rsidRDefault="00000000">
      <w:pPr>
        <w:pStyle w:val="a5"/>
        <w:numPr>
          <w:ilvl w:val="0"/>
          <w:numId w:val="2"/>
        </w:numPr>
        <w:tabs>
          <w:tab w:val="left" w:pos="576"/>
        </w:tabs>
        <w:spacing w:before="2"/>
        <w:rPr>
          <w:sz w:val="24"/>
        </w:rPr>
      </w:pPr>
      <w:r>
        <w:rPr>
          <w:sz w:val="24"/>
        </w:rPr>
        <w:t>Коэффициент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повторяемости</w:t>
      </w:r>
    </w:p>
    <w:p w14:paraId="3FD9197E" w14:textId="77777777" w:rsidR="00F52D53" w:rsidRDefault="00000000">
      <w:pPr>
        <w:pStyle w:val="a5"/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Коэффициент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наследуемости</w:t>
      </w:r>
    </w:p>
    <w:p w14:paraId="06B3D436" w14:textId="77777777" w:rsidR="00F52D53" w:rsidRDefault="00000000">
      <w:pPr>
        <w:pStyle w:val="a5"/>
        <w:numPr>
          <w:ilvl w:val="0"/>
          <w:numId w:val="2"/>
        </w:numPr>
        <w:tabs>
          <w:tab w:val="left" w:pos="576"/>
        </w:tabs>
        <w:spacing w:before="3"/>
        <w:rPr>
          <w:sz w:val="24"/>
        </w:rPr>
      </w:pPr>
      <w:r>
        <w:rPr>
          <w:sz w:val="24"/>
        </w:rPr>
        <w:t>Дисперсионный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малых</w:t>
      </w:r>
      <w:r>
        <w:rPr>
          <w:spacing w:val="-2"/>
          <w:sz w:val="24"/>
        </w:rPr>
        <w:t xml:space="preserve"> выборках</w:t>
      </w:r>
    </w:p>
    <w:p w14:paraId="3BE0E280" w14:textId="77777777" w:rsidR="00F52D53" w:rsidRDefault="00000000">
      <w:pPr>
        <w:pStyle w:val="a5"/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Корреляция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многомерных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данных</w:t>
      </w:r>
    </w:p>
    <w:p w14:paraId="3D5E1BE5" w14:textId="77777777" w:rsidR="00F52D53" w:rsidRDefault="00000000">
      <w:pPr>
        <w:pStyle w:val="a5"/>
        <w:numPr>
          <w:ilvl w:val="0"/>
          <w:numId w:val="2"/>
        </w:numPr>
        <w:tabs>
          <w:tab w:val="left" w:pos="576"/>
        </w:tabs>
        <w:spacing w:before="2"/>
        <w:rPr>
          <w:sz w:val="24"/>
        </w:rPr>
      </w:pPr>
      <w:r>
        <w:rPr>
          <w:sz w:val="24"/>
        </w:rPr>
        <w:t>Статистический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компьютере</w:t>
      </w:r>
    </w:p>
    <w:p w14:paraId="5E610066" w14:textId="77777777" w:rsidR="00F52D53" w:rsidRDefault="00000000">
      <w:pPr>
        <w:pStyle w:val="a5"/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Компьютерный</w:t>
      </w:r>
      <w:r>
        <w:rPr>
          <w:spacing w:val="-7"/>
          <w:sz w:val="24"/>
        </w:rPr>
        <w:t xml:space="preserve"> </w:t>
      </w:r>
      <w:r>
        <w:rPr>
          <w:sz w:val="24"/>
        </w:rPr>
        <w:t>пакет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STATISTICA</w:t>
      </w:r>
    </w:p>
    <w:p w14:paraId="4A592B96" w14:textId="77777777" w:rsidR="00F52D53" w:rsidRDefault="00000000">
      <w:pPr>
        <w:pStyle w:val="a5"/>
        <w:numPr>
          <w:ilvl w:val="0"/>
          <w:numId w:val="2"/>
        </w:numPr>
        <w:tabs>
          <w:tab w:val="left" w:pos="576"/>
        </w:tabs>
        <w:spacing w:before="3"/>
        <w:rPr>
          <w:sz w:val="24"/>
        </w:rPr>
      </w:pPr>
      <w:r>
        <w:rPr>
          <w:sz w:val="24"/>
        </w:rPr>
        <w:t>Электронные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MS</w:t>
      </w:r>
      <w:r>
        <w:rPr>
          <w:spacing w:val="-4"/>
          <w:sz w:val="24"/>
        </w:rPr>
        <w:t xml:space="preserve"> Excel</w:t>
      </w:r>
    </w:p>
    <w:p w14:paraId="59E9EDDC" w14:textId="77777777" w:rsidR="00F52D53" w:rsidRDefault="00000000">
      <w:pPr>
        <w:pStyle w:val="a5"/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Временные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ряды</w:t>
      </w:r>
    </w:p>
    <w:p w14:paraId="7E56FEFD" w14:textId="77777777" w:rsidR="00F52D53" w:rsidRDefault="00000000">
      <w:pPr>
        <w:pStyle w:val="a5"/>
        <w:numPr>
          <w:ilvl w:val="0"/>
          <w:numId w:val="2"/>
        </w:numPr>
        <w:tabs>
          <w:tab w:val="left" w:pos="576"/>
        </w:tabs>
        <w:spacing w:before="2"/>
        <w:rPr>
          <w:sz w:val="24"/>
        </w:rPr>
      </w:pPr>
      <w:r>
        <w:rPr>
          <w:sz w:val="24"/>
        </w:rPr>
        <w:t>Математические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биоиндикационных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исследованиях</w:t>
      </w:r>
    </w:p>
    <w:p w14:paraId="6A812997" w14:textId="77777777" w:rsidR="00F52D53" w:rsidRDefault="00000000">
      <w:pPr>
        <w:pStyle w:val="a5"/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Непараметрические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критерии</w:t>
      </w:r>
    </w:p>
    <w:p w14:paraId="78258575" w14:textId="77777777" w:rsidR="00F52D53" w:rsidRDefault="00000000">
      <w:pPr>
        <w:pStyle w:val="a5"/>
        <w:numPr>
          <w:ilvl w:val="0"/>
          <w:numId w:val="2"/>
        </w:numPr>
        <w:tabs>
          <w:tab w:val="left" w:pos="576"/>
        </w:tabs>
        <w:spacing w:before="3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биоразнообразия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сообщества</w:t>
      </w:r>
    </w:p>
    <w:p w14:paraId="527DC028" w14:textId="77777777" w:rsidR="00F52D53" w:rsidRDefault="00000000">
      <w:pPr>
        <w:pStyle w:val="a5"/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трендов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мониторинге</w:t>
      </w:r>
    </w:p>
    <w:p w14:paraId="3D4192AD" w14:textId="77777777" w:rsidR="00F52D53" w:rsidRDefault="00000000">
      <w:pPr>
        <w:pStyle w:val="a5"/>
        <w:numPr>
          <w:ilvl w:val="0"/>
          <w:numId w:val="2"/>
        </w:numPr>
        <w:tabs>
          <w:tab w:val="left" w:pos="576"/>
        </w:tabs>
        <w:spacing w:before="3"/>
        <w:rPr>
          <w:sz w:val="24"/>
        </w:rPr>
      </w:pPr>
      <w:r>
        <w:rPr>
          <w:sz w:val="24"/>
        </w:rPr>
        <w:t>Многофакторный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экологии</w:t>
      </w:r>
    </w:p>
    <w:p w14:paraId="17A4D004" w14:textId="77777777" w:rsidR="00F52D53" w:rsidRDefault="00000000">
      <w:pPr>
        <w:pStyle w:val="a5"/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Статистический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компьютере</w:t>
      </w:r>
    </w:p>
    <w:p w14:paraId="28CCE2C6" w14:textId="77777777" w:rsidR="00F52D53" w:rsidRDefault="00F52D53">
      <w:pPr>
        <w:spacing w:line="275" w:lineRule="exact"/>
        <w:rPr>
          <w:sz w:val="24"/>
        </w:rPr>
        <w:sectPr w:rsidR="00F52D53" w:rsidSect="00B159E4">
          <w:pgSz w:w="11910" w:h="16840"/>
          <w:pgMar w:top="1320" w:right="300" w:bottom="280" w:left="1200" w:header="720" w:footer="720" w:gutter="0"/>
          <w:cols w:space="720"/>
        </w:sectPr>
      </w:pPr>
    </w:p>
    <w:p w14:paraId="57249E0B" w14:textId="77777777" w:rsidR="00F52D53" w:rsidRDefault="00000000">
      <w:pPr>
        <w:pStyle w:val="a3"/>
        <w:spacing w:before="63"/>
      </w:pPr>
      <w:r>
        <w:rPr>
          <w:u w:val="single"/>
        </w:rPr>
        <w:lastRenderedPageBreak/>
        <w:t>Вопросы</w:t>
      </w:r>
      <w:r>
        <w:rPr>
          <w:spacing w:val="-3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самоконтроля:</w:t>
      </w:r>
    </w:p>
    <w:p w14:paraId="32CFFD37" w14:textId="77777777" w:rsidR="00F52D53" w:rsidRDefault="00000000">
      <w:pPr>
        <w:pStyle w:val="a5"/>
        <w:numPr>
          <w:ilvl w:val="0"/>
          <w:numId w:val="1"/>
        </w:numPr>
        <w:tabs>
          <w:tab w:val="left" w:pos="566"/>
        </w:tabs>
        <w:spacing w:before="3"/>
        <w:ind w:hanging="350"/>
        <w:rPr>
          <w:sz w:val="24"/>
        </w:rPr>
      </w:pP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информационно-поисковая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ИАТЭ?</w:t>
      </w:r>
    </w:p>
    <w:p w14:paraId="7031EC10" w14:textId="77777777" w:rsidR="00F52D53" w:rsidRDefault="00000000">
      <w:pPr>
        <w:pStyle w:val="a5"/>
        <w:numPr>
          <w:ilvl w:val="0"/>
          <w:numId w:val="1"/>
        </w:numPr>
        <w:tabs>
          <w:tab w:val="left" w:pos="576"/>
        </w:tabs>
        <w:ind w:left="576" w:hanging="360"/>
        <w:rPr>
          <w:sz w:val="24"/>
        </w:rPr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классификаторы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рубрикаторы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информации?</w:t>
      </w:r>
    </w:p>
    <w:p w14:paraId="463A0DC9" w14:textId="77777777" w:rsidR="00F52D53" w:rsidRDefault="00000000">
      <w:pPr>
        <w:pStyle w:val="a5"/>
        <w:numPr>
          <w:ilvl w:val="0"/>
          <w:numId w:val="1"/>
        </w:numPr>
        <w:tabs>
          <w:tab w:val="left" w:pos="576"/>
        </w:tabs>
        <w:spacing w:before="2"/>
        <w:ind w:left="576" w:hanging="360"/>
        <w:rPr>
          <w:sz w:val="24"/>
        </w:rPr>
      </w:pPr>
      <w:r>
        <w:rPr>
          <w:sz w:val="24"/>
        </w:rPr>
        <w:t>Приведите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классификаторов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рубрикаторов</w:t>
      </w:r>
      <w:r>
        <w:rPr>
          <w:spacing w:val="-2"/>
          <w:sz w:val="24"/>
        </w:rPr>
        <w:t xml:space="preserve"> информации.</w:t>
      </w:r>
    </w:p>
    <w:p w14:paraId="3C2FA81E" w14:textId="77777777" w:rsidR="00F52D53" w:rsidRDefault="00000000">
      <w:pPr>
        <w:pStyle w:val="a5"/>
        <w:numPr>
          <w:ilvl w:val="0"/>
          <w:numId w:val="1"/>
        </w:numPr>
        <w:tabs>
          <w:tab w:val="left" w:pos="566"/>
        </w:tabs>
        <w:ind w:hanging="350"/>
        <w:rPr>
          <w:sz w:val="24"/>
        </w:rPr>
      </w:pPr>
      <w:r>
        <w:rPr>
          <w:sz w:val="24"/>
        </w:rPr>
        <w:t>Сколько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2"/>
          <w:sz w:val="24"/>
        </w:rPr>
        <w:t xml:space="preserve"> </w:t>
      </w:r>
      <w:r>
        <w:rPr>
          <w:sz w:val="24"/>
        </w:rPr>
        <w:t>УДК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существует?</w:t>
      </w:r>
    </w:p>
    <w:p w14:paraId="0B516769" w14:textId="77777777" w:rsidR="00F52D53" w:rsidRDefault="00000000">
      <w:pPr>
        <w:pStyle w:val="a5"/>
        <w:numPr>
          <w:ilvl w:val="0"/>
          <w:numId w:val="1"/>
        </w:numPr>
        <w:tabs>
          <w:tab w:val="left" w:pos="566"/>
        </w:tabs>
        <w:spacing w:before="3"/>
        <w:ind w:hanging="35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классификатора</w:t>
      </w:r>
      <w:r>
        <w:rPr>
          <w:spacing w:val="-1"/>
          <w:sz w:val="24"/>
        </w:rPr>
        <w:t xml:space="preserve"> </w:t>
      </w:r>
      <w:r>
        <w:rPr>
          <w:sz w:val="24"/>
        </w:rPr>
        <w:t>УДК</w:t>
      </w:r>
      <w:r>
        <w:rPr>
          <w:spacing w:val="-2"/>
          <w:sz w:val="24"/>
        </w:rPr>
        <w:t xml:space="preserve"> </w:t>
      </w:r>
      <w:r>
        <w:rPr>
          <w:sz w:val="24"/>
        </w:rPr>
        <w:t>и рубрикатора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ГРНТИ?</w:t>
      </w:r>
    </w:p>
    <w:p w14:paraId="4CF8D8D2" w14:textId="77777777" w:rsidR="00F52D53" w:rsidRDefault="00000000">
      <w:pPr>
        <w:pStyle w:val="a5"/>
        <w:numPr>
          <w:ilvl w:val="0"/>
          <w:numId w:val="1"/>
        </w:numPr>
        <w:tabs>
          <w:tab w:val="left" w:pos="566"/>
        </w:tabs>
        <w:ind w:hanging="350"/>
        <w:rPr>
          <w:sz w:val="24"/>
        </w:rPr>
      </w:pPr>
      <w:r>
        <w:rPr>
          <w:sz w:val="24"/>
        </w:rPr>
        <w:t>Приведите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научной </w:t>
      </w:r>
      <w:r>
        <w:rPr>
          <w:spacing w:val="-2"/>
          <w:sz w:val="24"/>
        </w:rPr>
        <w:t>библиотеки.</w:t>
      </w:r>
    </w:p>
    <w:p w14:paraId="01A2DA8B" w14:textId="77777777" w:rsidR="00F52D53" w:rsidRDefault="00000000">
      <w:pPr>
        <w:pStyle w:val="a5"/>
        <w:numPr>
          <w:ilvl w:val="0"/>
          <w:numId w:val="1"/>
        </w:numPr>
        <w:tabs>
          <w:tab w:val="left" w:pos="566"/>
        </w:tabs>
        <w:spacing w:before="2"/>
        <w:ind w:hanging="350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РИНЦ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информации?</w:t>
      </w:r>
    </w:p>
    <w:p w14:paraId="5FA6A956" w14:textId="77777777" w:rsidR="00F52D53" w:rsidRDefault="00000000">
      <w:pPr>
        <w:pStyle w:val="a5"/>
        <w:numPr>
          <w:ilvl w:val="0"/>
          <w:numId w:val="1"/>
        </w:numPr>
        <w:tabs>
          <w:tab w:val="left" w:pos="576"/>
        </w:tabs>
        <w:ind w:left="576" w:hanging="360"/>
        <w:rPr>
          <w:sz w:val="24"/>
        </w:rPr>
      </w:pPr>
      <w:r>
        <w:rPr>
          <w:sz w:val="24"/>
        </w:rPr>
        <w:t>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выборки.</w:t>
      </w:r>
    </w:p>
    <w:p w14:paraId="17BB33D8" w14:textId="77777777" w:rsidR="00F52D53" w:rsidRDefault="00000000">
      <w:pPr>
        <w:pStyle w:val="a5"/>
        <w:numPr>
          <w:ilvl w:val="0"/>
          <w:numId w:val="1"/>
        </w:numPr>
        <w:tabs>
          <w:tab w:val="left" w:pos="576"/>
        </w:tabs>
        <w:spacing w:before="2"/>
        <w:ind w:left="576" w:hanging="360"/>
        <w:rPr>
          <w:sz w:val="24"/>
        </w:rPr>
      </w:pPr>
      <w:r>
        <w:rPr>
          <w:sz w:val="24"/>
        </w:rPr>
        <w:t>Перечислите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проиллюстрируйте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выборок.</w:t>
      </w:r>
    </w:p>
    <w:p w14:paraId="03C09E1E" w14:textId="77777777" w:rsidR="00F52D53" w:rsidRDefault="00000000">
      <w:pPr>
        <w:pStyle w:val="a5"/>
        <w:numPr>
          <w:ilvl w:val="0"/>
          <w:numId w:val="1"/>
        </w:numPr>
        <w:tabs>
          <w:tab w:val="left" w:pos="576"/>
        </w:tabs>
        <w:ind w:left="576" w:hanging="36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вариационный</w:t>
      </w:r>
      <w:r>
        <w:rPr>
          <w:spacing w:val="-4"/>
          <w:sz w:val="24"/>
        </w:rPr>
        <w:t xml:space="preserve"> ряд?</w:t>
      </w:r>
    </w:p>
    <w:p w14:paraId="0F7EA4AA" w14:textId="77777777" w:rsidR="00F52D53" w:rsidRDefault="00000000">
      <w:pPr>
        <w:pStyle w:val="a5"/>
        <w:numPr>
          <w:ilvl w:val="0"/>
          <w:numId w:val="1"/>
        </w:numPr>
        <w:tabs>
          <w:tab w:val="left" w:pos="576"/>
        </w:tabs>
        <w:spacing w:before="3"/>
        <w:ind w:left="576" w:hanging="36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каких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6"/>
          <w:sz w:val="24"/>
        </w:rPr>
        <w:t xml:space="preserve"> </w:t>
      </w:r>
      <w:r>
        <w:rPr>
          <w:sz w:val="24"/>
        </w:rPr>
        <w:t>нужно</w:t>
      </w:r>
      <w:r>
        <w:rPr>
          <w:spacing w:val="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дискретный,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в каких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непрерывный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вариационный </w:t>
      </w:r>
      <w:r>
        <w:rPr>
          <w:spacing w:val="-4"/>
          <w:sz w:val="24"/>
        </w:rPr>
        <w:t>ряд?</w:t>
      </w:r>
    </w:p>
    <w:p w14:paraId="087FD757" w14:textId="77777777" w:rsidR="00F52D53" w:rsidRDefault="00000000">
      <w:pPr>
        <w:pStyle w:val="a5"/>
        <w:numPr>
          <w:ilvl w:val="0"/>
          <w:numId w:val="1"/>
        </w:numPr>
        <w:tabs>
          <w:tab w:val="left" w:pos="576"/>
        </w:tabs>
        <w:spacing w:line="242" w:lineRule="auto"/>
        <w:ind w:left="576" w:right="273" w:hanging="360"/>
        <w:rPr>
          <w:sz w:val="24"/>
        </w:rPr>
      </w:pP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случайной </w:t>
      </w:r>
      <w:r>
        <w:rPr>
          <w:spacing w:val="-2"/>
          <w:sz w:val="24"/>
        </w:rPr>
        <w:t>величины?</w:t>
      </w:r>
    </w:p>
    <w:p w14:paraId="2B74E652" w14:textId="77777777" w:rsidR="00F52D53" w:rsidRDefault="00000000">
      <w:pPr>
        <w:pStyle w:val="a5"/>
        <w:numPr>
          <w:ilvl w:val="0"/>
          <w:numId w:val="1"/>
        </w:numPr>
        <w:tabs>
          <w:tab w:val="left" w:pos="576"/>
        </w:tabs>
        <w:spacing w:line="271" w:lineRule="exact"/>
        <w:ind w:left="576" w:hanging="360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знаете?</w:t>
      </w:r>
    </w:p>
    <w:p w14:paraId="3EB496BB" w14:textId="77777777" w:rsidR="00F52D53" w:rsidRDefault="00000000">
      <w:pPr>
        <w:pStyle w:val="a5"/>
        <w:numPr>
          <w:ilvl w:val="0"/>
          <w:numId w:val="1"/>
        </w:numPr>
        <w:tabs>
          <w:tab w:val="left" w:pos="576"/>
        </w:tabs>
        <w:spacing w:before="1"/>
        <w:ind w:left="576" w:hanging="36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3"/>
          <w:sz w:val="24"/>
        </w:rPr>
        <w:t xml:space="preserve"> </w:t>
      </w:r>
      <w:r>
        <w:rPr>
          <w:sz w:val="24"/>
        </w:rPr>
        <w:t>и какой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имеет </w:t>
      </w:r>
      <w:r>
        <w:rPr>
          <w:spacing w:val="-2"/>
          <w:sz w:val="24"/>
        </w:rPr>
        <w:t>гистограмма?</w:t>
      </w:r>
    </w:p>
    <w:p w14:paraId="31074D97" w14:textId="77777777" w:rsidR="00F52D53" w:rsidRDefault="00000000">
      <w:pPr>
        <w:pStyle w:val="a5"/>
        <w:numPr>
          <w:ilvl w:val="0"/>
          <w:numId w:val="1"/>
        </w:numPr>
        <w:tabs>
          <w:tab w:val="left" w:pos="576"/>
        </w:tabs>
        <w:ind w:left="576" w:hanging="360"/>
        <w:rPr>
          <w:sz w:val="24"/>
        </w:rPr>
      </w:pPr>
      <w:r>
        <w:rPr>
          <w:sz w:val="24"/>
        </w:rPr>
        <w:t>Перечислите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описательные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статистики.</w:t>
      </w:r>
      <w:r>
        <w:rPr>
          <w:spacing w:val="-1"/>
          <w:sz w:val="24"/>
        </w:rPr>
        <w:t xml:space="preserve"> </w:t>
      </w:r>
      <w:r>
        <w:rPr>
          <w:sz w:val="24"/>
        </w:rPr>
        <w:t>Зачем</w:t>
      </w:r>
      <w:r>
        <w:rPr>
          <w:spacing w:val="-6"/>
          <w:sz w:val="24"/>
        </w:rPr>
        <w:t xml:space="preserve"> </w:t>
      </w:r>
      <w:r>
        <w:rPr>
          <w:sz w:val="24"/>
        </w:rPr>
        <w:t>нужна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них?</w:t>
      </w:r>
    </w:p>
    <w:p w14:paraId="0038628A" w14:textId="77777777" w:rsidR="00F52D53" w:rsidRDefault="00000000">
      <w:pPr>
        <w:pStyle w:val="a5"/>
        <w:numPr>
          <w:ilvl w:val="0"/>
          <w:numId w:val="1"/>
        </w:numPr>
        <w:tabs>
          <w:tab w:val="left" w:pos="576"/>
        </w:tabs>
        <w:spacing w:before="3" w:line="240" w:lineRule="auto"/>
        <w:ind w:left="576" w:right="267" w:hanging="360"/>
        <w:rPr>
          <w:sz w:val="24"/>
        </w:rPr>
      </w:pPr>
      <w:r>
        <w:rPr>
          <w:sz w:val="24"/>
        </w:rPr>
        <w:t>Как</w:t>
      </w:r>
      <w:r>
        <w:rPr>
          <w:spacing w:val="31"/>
          <w:sz w:val="24"/>
        </w:rPr>
        <w:t xml:space="preserve"> </w:t>
      </w:r>
      <w:r>
        <w:rPr>
          <w:sz w:val="24"/>
        </w:rPr>
        <w:t>рассчитать</w:t>
      </w:r>
      <w:r>
        <w:rPr>
          <w:spacing w:val="33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31"/>
          <w:sz w:val="24"/>
        </w:rPr>
        <w:t xml:space="preserve"> </w:t>
      </w:r>
      <w:r>
        <w:rPr>
          <w:sz w:val="24"/>
        </w:rPr>
        <w:t>значение? В</w:t>
      </w:r>
      <w:r>
        <w:rPr>
          <w:spacing w:val="31"/>
          <w:sz w:val="24"/>
        </w:rPr>
        <w:t xml:space="preserve"> </w:t>
      </w:r>
      <w:r>
        <w:rPr>
          <w:sz w:val="24"/>
        </w:rPr>
        <w:t>каких случаях используют</w:t>
      </w:r>
      <w:r>
        <w:rPr>
          <w:spacing w:val="33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31"/>
          <w:sz w:val="24"/>
        </w:rPr>
        <w:t xml:space="preserve"> </w:t>
      </w:r>
      <w:r>
        <w:rPr>
          <w:sz w:val="24"/>
        </w:rPr>
        <w:t>геометрическое</w:t>
      </w:r>
      <w:r>
        <w:rPr>
          <w:spacing w:val="31"/>
          <w:sz w:val="24"/>
        </w:rPr>
        <w:t xml:space="preserve"> </w:t>
      </w:r>
      <w:r>
        <w:rPr>
          <w:sz w:val="24"/>
        </w:rPr>
        <w:t>и взвешенные средние?</w:t>
      </w:r>
    </w:p>
    <w:p w14:paraId="0E2902F4" w14:textId="77777777" w:rsidR="00F52D53" w:rsidRDefault="00000000">
      <w:pPr>
        <w:pStyle w:val="a5"/>
        <w:numPr>
          <w:ilvl w:val="0"/>
          <w:numId w:val="1"/>
        </w:numPr>
        <w:tabs>
          <w:tab w:val="left" w:pos="576"/>
        </w:tabs>
        <w:ind w:left="576" w:hanging="36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2"/>
          <w:sz w:val="24"/>
        </w:rPr>
        <w:t xml:space="preserve"> </w:t>
      </w:r>
      <w:r>
        <w:rPr>
          <w:sz w:val="24"/>
        </w:rPr>
        <w:t>эмпирическое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распределение?</w:t>
      </w:r>
    </w:p>
    <w:p w14:paraId="566314AC" w14:textId="77777777" w:rsidR="00F52D53" w:rsidRDefault="00000000">
      <w:pPr>
        <w:pStyle w:val="a5"/>
        <w:numPr>
          <w:ilvl w:val="0"/>
          <w:numId w:val="1"/>
        </w:numPr>
        <w:tabs>
          <w:tab w:val="left" w:pos="576"/>
        </w:tabs>
        <w:ind w:left="576" w:hanging="360"/>
        <w:rPr>
          <w:sz w:val="24"/>
        </w:rPr>
      </w:pPr>
      <w:r>
        <w:rPr>
          <w:sz w:val="24"/>
        </w:rPr>
        <w:t>Какой</w:t>
      </w:r>
      <w:r>
        <w:rPr>
          <w:spacing w:val="-5"/>
          <w:sz w:val="24"/>
        </w:rPr>
        <w:t xml:space="preserve"> </w:t>
      </w:r>
      <w:r>
        <w:rPr>
          <w:sz w:val="24"/>
        </w:rPr>
        <w:t>вид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7"/>
          <w:sz w:val="24"/>
        </w:rPr>
        <w:t xml:space="preserve"> </w:t>
      </w:r>
      <w:r>
        <w:rPr>
          <w:sz w:val="24"/>
        </w:rPr>
        <w:t>статистическая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(эмпирическая)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распределения?</w:t>
      </w:r>
    </w:p>
    <w:p w14:paraId="321CDE03" w14:textId="77777777" w:rsidR="00F52D53" w:rsidRDefault="00000000">
      <w:pPr>
        <w:pStyle w:val="a5"/>
        <w:numPr>
          <w:ilvl w:val="0"/>
          <w:numId w:val="1"/>
        </w:numPr>
        <w:tabs>
          <w:tab w:val="left" w:pos="576"/>
        </w:tabs>
        <w:spacing w:before="3"/>
        <w:ind w:left="576" w:hanging="36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построить в</w:t>
      </w:r>
      <w:r>
        <w:rPr>
          <w:spacing w:val="-3"/>
          <w:sz w:val="24"/>
        </w:rPr>
        <w:t xml:space="preserve"> </w:t>
      </w:r>
      <w:r>
        <w:rPr>
          <w:sz w:val="24"/>
        </w:rPr>
        <w:t>Excel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гистограмму?</w:t>
      </w:r>
    </w:p>
    <w:p w14:paraId="187DE8BE" w14:textId="77777777" w:rsidR="00F52D53" w:rsidRDefault="00000000">
      <w:pPr>
        <w:pStyle w:val="a5"/>
        <w:numPr>
          <w:ilvl w:val="0"/>
          <w:numId w:val="1"/>
        </w:numPr>
        <w:tabs>
          <w:tab w:val="left" w:pos="576"/>
        </w:tabs>
        <w:ind w:left="576" w:hanging="360"/>
        <w:rPr>
          <w:sz w:val="24"/>
        </w:rPr>
      </w:pPr>
      <w:r>
        <w:rPr>
          <w:sz w:val="24"/>
        </w:rPr>
        <w:t>Какая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-3"/>
          <w:sz w:val="24"/>
        </w:rPr>
        <w:t xml:space="preserve"> </w:t>
      </w:r>
      <w:r>
        <w:rPr>
          <w:sz w:val="24"/>
        </w:rPr>
        <w:t>Excel</w:t>
      </w:r>
      <w:r>
        <w:rPr>
          <w:spacing w:val="-11"/>
          <w:sz w:val="24"/>
        </w:rPr>
        <w:t xml:space="preserve"> </w:t>
      </w:r>
      <w:r>
        <w:rPr>
          <w:sz w:val="24"/>
        </w:rPr>
        <w:t>вычисляет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выборочную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дисперсию?</w:t>
      </w:r>
    </w:p>
    <w:p w14:paraId="315677B9" w14:textId="77777777" w:rsidR="00F52D53" w:rsidRDefault="00000000">
      <w:pPr>
        <w:pStyle w:val="a5"/>
        <w:numPr>
          <w:ilvl w:val="0"/>
          <w:numId w:val="1"/>
        </w:numPr>
        <w:tabs>
          <w:tab w:val="left" w:pos="576"/>
        </w:tabs>
        <w:spacing w:before="41" w:line="240" w:lineRule="auto"/>
        <w:ind w:left="576" w:hanging="360"/>
        <w:rPr>
          <w:sz w:val="24"/>
        </w:rPr>
      </w:pPr>
      <w:r>
        <w:rPr>
          <w:sz w:val="24"/>
        </w:rPr>
        <w:t>Перечислите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описательные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статистики.</w:t>
      </w:r>
      <w:r>
        <w:rPr>
          <w:spacing w:val="-1"/>
          <w:sz w:val="24"/>
        </w:rPr>
        <w:t xml:space="preserve"> </w:t>
      </w:r>
      <w:r>
        <w:rPr>
          <w:sz w:val="24"/>
        </w:rPr>
        <w:t>Зачем</w:t>
      </w:r>
      <w:r>
        <w:rPr>
          <w:spacing w:val="-6"/>
          <w:sz w:val="24"/>
        </w:rPr>
        <w:t xml:space="preserve"> </w:t>
      </w:r>
      <w:r>
        <w:rPr>
          <w:sz w:val="24"/>
        </w:rPr>
        <w:t>нужна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них?</w:t>
      </w:r>
    </w:p>
    <w:p w14:paraId="5D3BBE9C" w14:textId="77777777" w:rsidR="00F52D53" w:rsidRDefault="00000000">
      <w:pPr>
        <w:pStyle w:val="a5"/>
        <w:numPr>
          <w:ilvl w:val="0"/>
          <w:numId w:val="1"/>
        </w:numPr>
        <w:tabs>
          <w:tab w:val="left" w:pos="576"/>
        </w:tabs>
        <w:spacing w:before="5" w:line="237" w:lineRule="auto"/>
        <w:ind w:left="576" w:right="267" w:hanging="360"/>
        <w:rPr>
          <w:sz w:val="24"/>
        </w:rPr>
      </w:pPr>
      <w:r>
        <w:rPr>
          <w:sz w:val="24"/>
        </w:rPr>
        <w:t>Как</w:t>
      </w:r>
      <w:r>
        <w:rPr>
          <w:spacing w:val="31"/>
          <w:sz w:val="24"/>
        </w:rPr>
        <w:t xml:space="preserve"> </w:t>
      </w:r>
      <w:r>
        <w:rPr>
          <w:sz w:val="24"/>
        </w:rPr>
        <w:t>рассчитать</w:t>
      </w:r>
      <w:r>
        <w:rPr>
          <w:spacing w:val="33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31"/>
          <w:sz w:val="24"/>
        </w:rPr>
        <w:t xml:space="preserve"> </w:t>
      </w:r>
      <w:r>
        <w:rPr>
          <w:sz w:val="24"/>
        </w:rPr>
        <w:t>значение? В</w:t>
      </w:r>
      <w:r>
        <w:rPr>
          <w:spacing w:val="31"/>
          <w:sz w:val="24"/>
        </w:rPr>
        <w:t xml:space="preserve"> </w:t>
      </w:r>
      <w:r>
        <w:rPr>
          <w:sz w:val="24"/>
        </w:rPr>
        <w:t>каких случаях используют</w:t>
      </w:r>
      <w:r>
        <w:rPr>
          <w:spacing w:val="33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31"/>
          <w:sz w:val="24"/>
        </w:rPr>
        <w:t xml:space="preserve"> </w:t>
      </w:r>
      <w:r>
        <w:rPr>
          <w:sz w:val="24"/>
        </w:rPr>
        <w:t>геометрическое</w:t>
      </w:r>
      <w:r>
        <w:rPr>
          <w:spacing w:val="31"/>
          <w:sz w:val="24"/>
        </w:rPr>
        <w:t xml:space="preserve"> </w:t>
      </w:r>
      <w:r>
        <w:rPr>
          <w:sz w:val="24"/>
        </w:rPr>
        <w:t>и взвешенные средние?</w:t>
      </w:r>
    </w:p>
    <w:p w14:paraId="580C4EAC" w14:textId="77777777" w:rsidR="00F52D53" w:rsidRDefault="00000000">
      <w:pPr>
        <w:pStyle w:val="a5"/>
        <w:numPr>
          <w:ilvl w:val="0"/>
          <w:numId w:val="1"/>
        </w:numPr>
        <w:tabs>
          <w:tab w:val="left" w:pos="576"/>
        </w:tabs>
        <w:spacing w:before="3"/>
        <w:ind w:left="576" w:hanging="36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2"/>
          <w:sz w:val="24"/>
        </w:rPr>
        <w:t xml:space="preserve"> </w:t>
      </w:r>
      <w:r>
        <w:rPr>
          <w:sz w:val="24"/>
        </w:rPr>
        <w:t>эмпирическое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распределение?</w:t>
      </w:r>
    </w:p>
    <w:p w14:paraId="6B32FAD1" w14:textId="77777777" w:rsidR="00F52D53" w:rsidRDefault="00000000">
      <w:pPr>
        <w:pStyle w:val="a5"/>
        <w:numPr>
          <w:ilvl w:val="0"/>
          <w:numId w:val="1"/>
        </w:numPr>
        <w:tabs>
          <w:tab w:val="left" w:pos="576"/>
        </w:tabs>
        <w:ind w:left="576" w:hanging="360"/>
        <w:rPr>
          <w:color w:val="111111"/>
          <w:sz w:val="24"/>
        </w:rPr>
      </w:pPr>
      <w:r>
        <w:rPr>
          <w:color w:val="111111"/>
          <w:sz w:val="24"/>
        </w:rPr>
        <w:t>Опишите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стандартную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структуру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научной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pacing w:val="-2"/>
          <w:sz w:val="24"/>
        </w:rPr>
        <w:t>статьи.</w:t>
      </w:r>
    </w:p>
    <w:p w14:paraId="1DCD1811" w14:textId="77777777" w:rsidR="00F52D53" w:rsidRDefault="00F52D53">
      <w:pPr>
        <w:pStyle w:val="a3"/>
        <w:ind w:left="0"/>
      </w:pPr>
    </w:p>
    <w:p w14:paraId="60210CA1" w14:textId="77777777" w:rsidR="00F52D53" w:rsidRDefault="00000000">
      <w:pPr>
        <w:pStyle w:val="a3"/>
        <w:spacing w:line="242" w:lineRule="auto"/>
        <w:ind w:right="262"/>
        <w:jc w:val="both"/>
      </w:pPr>
      <w:r>
        <w:t>Контроль самостоятельной работы проводится в форме устных опросов и реферативных сообщений</w:t>
      </w:r>
      <w:r>
        <w:rPr>
          <w:spacing w:val="-3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на практических</w:t>
      </w:r>
      <w:r>
        <w:rPr>
          <w:spacing w:val="-4"/>
        </w:rPr>
        <w:t xml:space="preserve"> </w:t>
      </w:r>
      <w:r>
        <w:t>занятиях, проводимых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 семинаров-конференций.</w:t>
      </w:r>
    </w:p>
    <w:p w14:paraId="6EEE6F20" w14:textId="77777777" w:rsidR="00F52D53" w:rsidRDefault="00F52D53">
      <w:pPr>
        <w:pStyle w:val="a3"/>
        <w:spacing w:before="2"/>
        <w:ind w:left="0"/>
      </w:pPr>
    </w:p>
    <w:p w14:paraId="4C2A1B61" w14:textId="77777777" w:rsidR="00F52D53" w:rsidRDefault="00000000">
      <w:pPr>
        <w:pStyle w:val="3"/>
        <w:numPr>
          <w:ilvl w:val="1"/>
          <w:numId w:val="7"/>
        </w:numPr>
        <w:tabs>
          <w:tab w:val="left" w:pos="758"/>
        </w:tabs>
        <w:jc w:val="both"/>
      </w:pPr>
      <w:r>
        <w:t>Краткий</w:t>
      </w:r>
      <w:r>
        <w:rPr>
          <w:spacing w:val="-10"/>
        </w:rPr>
        <w:t xml:space="preserve"> </w:t>
      </w:r>
      <w:r>
        <w:t>терминологический</w:t>
      </w:r>
      <w:r>
        <w:rPr>
          <w:spacing w:val="-2"/>
        </w:rPr>
        <w:t xml:space="preserve"> словарь</w:t>
      </w:r>
    </w:p>
    <w:p w14:paraId="066942B7" w14:textId="77777777" w:rsidR="00F52D53" w:rsidRDefault="00000000">
      <w:pPr>
        <w:pStyle w:val="a3"/>
        <w:spacing w:before="113"/>
        <w:ind w:right="273"/>
        <w:jc w:val="both"/>
      </w:pPr>
      <w:r>
        <w:rPr>
          <w:b/>
        </w:rPr>
        <w:t xml:space="preserve">База знаний </w:t>
      </w:r>
      <w:r>
        <w:t>– семантическая модель, описывающая предметную область и позволяющая отвечать на такие вопросы из этой предметной области, ответы на которые в явном виде не присутствуют в базе.</w:t>
      </w:r>
    </w:p>
    <w:p w14:paraId="0F311E3B" w14:textId="77777777" w:rsidR="00F52D53" w:rsidRDefault="00000000">
      <w:pPr>
        <w:pStyle w:val="a3"/>
        <w:spacing w:before="125" w:line="237" w:lineRule="auto"/>
        <w:ind w:right="262"/>
        <w:jc w:val="both"/>
      </w:pPr>
      <w:r>
        <w:rPr>
          <w:b/>
        </w:rPr>
        <w:t xml:space="preserve">Вариационный ряд </w:t>
      </w:r>
      <w:r>
        <w:t>– последовательность значений заданной выборки, расположенных в порядке неубывания.</w:t>
      </w:r>
    </w:p>
    <w:p w14:paraId="6A61764D" w14:textId="77777777" w:rsidR="00F52D53" w:rsidRDefault="00000000">
      <w:pPr>
        <w:pStyle w:val="a3"/>
        <w:spacing w:before="124"/>
        <w:jc w:val="both"/>
      </w:pPr>
      <w:r>
        <w:rPr>
          <w:b/>
        </w:rPr>
        <w:t>Выборка</w:t>
      </w:r>
      <w:r>
        <w:rPr>
          <w:b/>
          <w:spacing w:val="-6"/>
        </w:rPr>
        <w:t xml:space="preserve"> </w:t>
      </w:r>
      <w:r>
        <w:t>– набор</w:t>
      </w:r>
      <w:r>
        <w:rPr>
          <w:spacing w:val="-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X1,</w:t>
      </w:r>
      <w:r>
        <w:rPr>
          <w:spacing w:val="-4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,</w:t>
      </w:r>
      <w:r>
        <w:rPr>
          <w:spacing w:val="2"/>
        </w:rPr>
        <w:t xml:space="preserve"> </w:t>
      </w:r>
      <w:r>
        <w:rPr>
          <w:spacing w:val="-5"/>
        </w:rPr>
        <w:t>Xn.</w:t>
      </w:r>
    </w:p>
    <w:p w14:paraId="38046301" w14:textId="77777777" w:rsidR="00F52D53" w:rsidRDefault="00000000">
      <w:pPr>
        <w:spacing w:before="117" w:line="242" w:lineRule="auto"/>
        <w:ind w:left="216" w:right="274"/>
        <w:jc w:val="both"/>
        <w:rPr>
          <w:sz w:val="24"/>
        </w:rPr>
      </w:pPr>
      <w:r>
        <w:rPr>
          <w:b/>
          <w:sz w:val="24"/>
        </w:rPr>
        <w:t xml:space="preserve">Выборочная дисперсия </w:t>
      </w:r>
      <w:r>
        <w:rPr>
          <w:sz w:val="24"/>
        </w:rPr>
        <w:t xml:space="preserve">– оценка для теоретической дисперсии случайной вели чины из </w:t>
      </w:r>
      <w:r>
        <w:rPr>
          <w:spacing w:val="-2"/>
          <w:sz w:val="24"/>
        </w:rPr>
        <w:t>выборки.</w:t>
      </w:r>
    </w:p>
    <w:p w14:paraId="1B5700F2" w14:textId="77777777" w:rsidR="00F52D53" w:rsidRDefault="00000000">
      <w:pPr>
        <w:pStyle w:val="a3"/>
        <w:spacing w:before="115" w:line="242" w:lineRule="auto"/>
        <w:ind w:right="264"/>
        <w:jc w:val="both"/>
      </w:pPr>
      <w:r>
        <w:rPr>
          <w:b/>
        </w:rPr>
        <w:t xml:space="preserve">Выборочное среднее </w:t>
      </w:r>
      <w:r>
        <w:t>– оценка для теоретического математического ожидания случайной величины из выборки.</w:t>
      </w:r>
    </w:p>
    <w:p w14:paraId="73CC06BF" w14:textId="77777777" w:rsidR="00F52D53" w:rsidRDefault="00000000">
      <w:pPr>
        <w:pStyle w:val="a3"/>
        <w:spacing w:before="115"/>
        <w:jc w:val="both"/>
      </w:pPr>
      <w:r>
        <w:rPr>
          <w:b/>
        </w:rPr>
        <w:t xml:space="preserve">Выбросы </w:t>
      </w:r>
      <w:r>
        <w:t>–</w:t>
      </w:r>
      <w:r>
        <w:rPr>
          <w:spacing w:val="-6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выборки,</w:t>
      </w:r>
      <w:r>
        <w:rPr>
          <w:spacing w:val="-4"/>
        </w:rPr>
        <w:t xml:space="preserve"> </w:t>
      </w:r>
      <w:r>
        <w:t>резко</w:t>
      </w:r>
      <w:r>
        <w:rPr>
          <w:spacing w:val="-1"/>
        </w:rPr>
        <w:t xml:space="preserve"> </w:t>
      </w:r>
      <w:r>
        <w:t>выделяющиеся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нее.</w:t>
      </w:r>
    </w:p>
    <w:p w14:paraId="752BCE7C" w14:textId="77777777" w:rsidR="00F52D53" w:rsidRDefault="00000000">
      <w:pPr>
        <w:pStyle w:val="a3"/>
        <w:spacing w:before="122"/>
        <w:ind w:right="269"/>
        <w:jc w:val="both"/>
      </w:pPr>
      <w:r>
        <w:rPr>
          <w:b/>
        </w:rPr>
        <w:t xml:space="preserve">Дисперсионный анализ </w:t>
      </w:r>
      <w:r>
        <w:t>– статистический метод, направленный на поиск различий в средних значениях различных выборок.</w:t>
      </w:r>
    </w:p>
    <w:p w14:paraId="2C9D6A0D" w14:textId="77777777" w:rsidR="00F52D53" w:rsidRDefault="00000000">
      <w:pPr>
        <w:pStyle w:val="a3"/>
        <w:spacing w:before="121"/>
        <w:ind w:right="270"/>
        <w:jc w:val="both"/>
      </w:pPr>
      <w:r>
        <w:rPr>
          <w:b/>
        </w:rPr>
        <w:t xml:space="preserve">Доверительный интервал </w:t>
      </w:r>
      <w:r>
        <w:t>– интервал значений, построенный по наблюдениям с неизвестным параметром, накрывающий этот неизвестный параметр с заданной вероятностью (доверительной вероятностью).</w:t>
      </w:r>
    </w:p>
    <w:p w14:paraId="2DFA4A11" w14:textId="77777777" w:rsidR="00F52D53" w:rsidRDefault="00F52D53">
      <w:pPr>
        <w:jc w:val="both"/>
        <w:sectPr w:rsidR="00F52D53" w:rsidSect="00B159E4">
          <w:pgSz w:w="11910" w:h="16840"/>
          <w:pgMar w:top="760" w:right="300" w:bottom="280" w:left="1200" w:header="720" w:footer="720" w:gutter="0"/>
          <w:cols w:space="720"/>
        </w:sectPr>
      </w:pPr>
    </w:p>
    <w:p w14:paraId="75F843BE" w14:textId="77777777" w:rsidR="00F52D53" w:rsidRDefault="00000000">
      <w:pPr>
        <w:pStyle w:val="a3"/>
        <w:spacing w:before="63" w:line="242" w:lineRule="auto"/>
        <w:ind w:right="267"/>
        <w:jc w:val="both"/>
      </w:pPr>
      <w:r>
        <w:rPr>
          <w:b/>
        </w:rPr>
        <w:lastRenderedPageBreak/>
        <w:t xml:space="preserve">Достаточная численность </w:t>
      </w:r>
      <w:r>
        <w:t>– оценка количества наблюдений (элементов выборки), которые требуется произвести для получения заданной точности.</w:t>
      </w:r>
    </w:p>
    <w:p w14:paraId="504BBA7F" w14:textId="77777777" w:rsidR="00F52D53" w:rsidRDefault="00000000">
      <w:pPr>
        <w:spacing w:before="115" w:line="242" w:lineRule="auto"/>
        <w:ind w:left="216" w:right="268"/>
        <w:jc w:val="both"/>
        <w:rPr>
          <w:sz w:val="24"/>
        </w:rPr>
      </w:pPr>
      <w:r>
        <w:rPr>
          <w:b/>
          <w:sz w:val="24"/>
        </w:rPr>
        <w:t xml:space="preserve">Достигаемый уровень значимости – </w:t>
      </w:r>
      <w:r>
        <w:rPr>
          <w:sz w:val="24"/>
        </w:rPr>
        <w:t>это наименьшая величина уровня значимости, при которой нулевая гипотеза отвергается для данного значения статистики критерия.</w:t>
      </w:r>
    </w:p>
    <w:p w14:paraId="043E7853" w14:textId="77777777" w:rsidR="00F52D53" w:rsidRDefault="00000000">
      <w:pPr>
        <w:pStyle w:val="a3"/>
        <w:spacing w:before="114"/>
        <w:ind w:right="264"/>
        <w:jc w:val="both"/>
      </w:pPr>
      <w:r>
        <w:rPr>
          <w:b/>
        </w:rPr>
        <w:t xml:space="preserve">Журнал </w:t>
      </w:r>
      <w:r>
        <w:t>– периодическое издание, выходящее регулярно, выпуски одинаково оформлены и содержат статьи или иные материалы по научно-техническим, общественно-политическим, художественным или другим вопросам.</w:t>
      </w:r>
    </w:p>
    <w:p w14:paraId="6B9AC7FD" w14:textId="77777777" w:rsidR="00F52D53" w:rsidRDefault="00000000">
      <w:pPr>
        <w:pStyle w:val="a3"/>
        <w:spacing w:before="126" w:line="237" w:lineRule="auto"/>
        <w:ind w:right="271"/>
        <w:jc w:val="both"/>
      </w:pPr>
      <w:r>
        <w:rPr>
          <w:b/>
        </w:rPr>
        <w:t xml:space="preserve">Индексирование </w:t>
      </w:r>
      <w:r>
        <w:t>– кодирование документа по определенным правилам для его включения в информационно-поисковую систему.</w:t>
      </w:r>
    </w:p>
    <w:p w14:paraId="2BF72BD3" w14:textId="77777777" w:rsidR="00F52D53" w:rsidRDefault="00000000">
      <w:pPr>
        <w:pStyle w:val="a3"/>
        <w:spacing w:before="123"/>
        <w:ind w:right="269"/>
        <w:jc w:val="both"/>
      </w:pPr>
      <w:r>
        <w:rPr>
          <w:b/>
        </w:rPr>
        <w:t xml:space="preserve">Интервальное оценивание </w:t>
      </w:r>
      <w:r>
        <w:t>– один из видов статистического оценивания, предполагающий построение интервала, в котором с некоторой вероятностью находится истинное значение оцениваемого параметра.</w:t>
      </w:r>
    </w:p>
    <w:p w14:paraId="4458FB52" w14:textId="77777777" w:rsidR="00F52D53" w:rsidRDefault="00000000">
      <w:pPr>
        <w:pStyle w:val="a3"/>
        <w:spacing w:before="118"/>
        <w:ind w:right="266"/>
        <w:jc w:val="both"/>
      </w:pPr>
      <w:r>
        <w:rPr>
          <w:b/>
        </w:rPr>
        <w:t xml:space="preserve">Интервальное оценивание </w:t>
      </w:r>
      <w:r>
        <w:t>– один из видов статистического оценивания, предполагающий построение интервала, в котором с некоторой вероятностью находится истинное значение оцениваемого параметра.</w:t>
      </w:r>
    </w:p>
    <w:p w14:paraId="24AE3F13" w14:textId="77777777" w:rsidR="00F52D53" w:rsidRDefault="00000000">
      <w:pPr>
        <w:spacing w:before="125" w:line="237" w:lineRule="auto"/>
        <w:ind w:left="216" w:right="272"/>
        <w:jc w:val="both"/>
        <w:rPr>
          <w:sz w:val="24"/>
        </w:rPr>
      </w:pPr>
      <w:r>
        <w:rPr>
          <w:b/>
          <w:sz w:val="24"/>
        </w:rPr>
        <w:t xml:space="preserve">Информационно-поисковый язык </w:t>
      </w:r>
      <w:r>
        <w:rPr>
          <w:sz w:val="24"/>
        </w:rPr>
        <w:t>– искусственный язык, предназначенный для выражения содержания документов и информационных запросов.</w:t>
      </w:r>
    </w:p>
    <w:p w14:paraId="4BB67DEA" w14:textId="77777777" w:rsidR="00F52D53" w:rsidRDefault="00000000">
      <w:pPr>
        <w:pStyle w:val="a3"/>
        <w:spacing w:before="124"/>
        <w:ind w:right="264"/>
        <w:jc w:val="both"/>
      </w:pPr>
      <w:r>
        <w:rPr>
          <w:b/>
        </w:rPr>
        <w:t xml:space="preserve">Информация научно-техническая </w:t>
      </w:r>
      <w:r>
        <w:t>– документированная информация, возникающая в результате научного и технического развития, а также информация, в которой нуждаются руководители, научные, инженерные и технические работники в процессе своей деятельности, включая специализированную экономическую и нормативно-правовую информацию.</w:t>
      </w:r>
    </w:p>
    <w:p w14:paraId="330954D2" w14:textId="77777777" w:rsidR="00F52D53" w:rsidRDefault="00000000">
      <w:pPr>
        <w:spacing w:before="122" w:line="237" w:lineRule="auto"/>
        <w:ind w:left="216" w:right="262"/>
        <w:jc w:val="both"/>
        <w:rPr>
          <w:sz w:val="24"/>
        </w:rPr>
      </w:pPr>
      <w:r>
        <w:rPr>
          <w:b/>
          <w:sz w:val="24"/>
        </w:rPr>
        <w:t>Коэффициент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детерминации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коэффициент,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 аппрокси-</w:t>
      </w:r>
      <w:r>
        <w:rPr>
          <w:spacing w:val="-1"/>
          <w:sz w:val="24"/>
        </w:rPr>
        <w:t xml:space="preserve"> </w:t>
      </w:r>
      <w:r>
        <w:rPr>
          <w:sz w:val="24"/>
        </w:rPr>
        <w:t>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 регрессионной зависимостью.</w:t>
      </w:r>
    </w:p>
    <w:p w14:paraId="0807DBD4" w14:textId="77777777" w:rsidR="00F52D53" w:rsidRDefault="00000000">
      <w:pPr>
        <w:pStyle w:val="a3"/>
        <w:spacing w:before="124"/>
        <w:ind w:right="264"/>
        <w:jc w:val="both"/>
      </w:pPr>
      <w:r>
        <w:rPr>
          <w:b/>
        </w:rPr>
        <w:t xml:space="preserve">Критерии однородности </w:t>
      </w:r>
      <w:r>
        <w:t>предназначены для проверки нулевой гипотезы о том, что две выборки (или несколько) взяты из одного распределения, либо их распределения имеют одинаковые значения математического ожидания, дисперсии, или других параметров.</w:t>
      </w:r>
    </w:p>
    <w:p w14:paraId="3088F7D5" w14:textId="77777777" w:rsidR="00F52D53" w:rsidRDefault="00000000">
      <w:pPr>
        <w:pStyle w:val="a3"/>
        <w:spacing w:before="118"/>
        <w:ind w:right="269"/>
        <w:jc w:val="both"/>
      </w:pPr>
      <w:r>
        <w:rPr>
          <w:b/>
        </w:rPr>
        <w:t xml:space="preserve">Критерии согласия </w:t>
      </w:r>
      <w:r>
        <w:t xml:space="preserve">проверяют, согласуется ли заданная выборка с заданным фиксированным распределением, с заданным параметрическим семейством распределений, или с другой </w:t>
      </w:r>
      <w:r>
        <w:rPr>
          <w:spacing w:val="-2"/>
        </w:rPr>
        <w:t>выборкой.</w:t>
      </w:r>
    </w:p>
    <w:p w14:paraId="1198797A" w14:textId="77777777" w:rsidR="00F52D53" w:rsidRDefault="00000000">
      <w:pPr>
        <w:pStyle w:val="a3"/>
        <w:spacing w:before="122"/>
        <w:ind w:right="266"/>
        <w:jc w:val="both"/>
      </w:pPr>
      <w:r>
        <w:rPr>
          <w:b/>
        </w:rPr>
        <w:t>Критерий χ</w:t>
      </w:r>
      <w:r>
        <w:rPr>
          <w:b/>
          <w:vertAlign w:val="superscript"/>
        </w:rPr>
        <w:t>2</w:t>
      </w:r>
      <w:r>
        <w:rPr>
          <w:b/>
        </w:rPr>
        <w:t xml:space="preserve"> </w:t>
      </w:r>
      <w:r>
        <w:t>– критерий хи-квадрат (также известный, как критерий согласия Пирсона) используется для того, чтобы определить, подчиняется ли эмпирическое распределение</w:t>
      </w:r>
      <w:r>
        <w:rPr>
          <w:spacing w:val="40"/>
        </w:rPr>
        <w:t xml:space="preserve"> </w:t>
      </w:r>
      <w:r>
        <w:t>выборки предполагаемой модели.</w:t>
      </w:r>
    </w:p>
    <w:p w14:paraId="217901A8" w14:textId="77777777" w:rsidR="00F52D53" w:rsidRDefault="00000000">
      <w:pPr>
        <w:pStyle w:val="a3"/>
        <w:spacing w:before="119"/>
        <w:ind w:right="268"/>
        <w:jc w:val="both"/>
      </w:pPr>
      <w:r>
        <w:rPr>
          <w:b/>
        </w:rPr>
        <w:t>Критерий Колмогорова-Смирнова</w:t>
      </w:r>
      <w:r>
        <w:rPr>
          <w:b/>
          <w:spacing w:val="-2"/>
        </w:rPr>
        <w:t xml:space="preserve"> </w:t>
      </w:r>
      <w:r>
        <w:t>используется для того,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определить, подчиняются ли два эмпирических распределения одному закону, либо подчиняется ли полученное распределение предполагаемой модели</w:t>
      </w:r>
    </w:p>
    <w:p w14:paraId="3A4156AF" w14:textId="77777777" w:rsidR="00F52D53" w:rsidRDefault="00000000">
      <w:pPr>
        <w:pStyle w:val="a3"/>
        <w:spacing w:before="124" w:line="237" w:lineRule="auto"/>
        <w:ind w:right="268"/>
        <w:jc w:val="both"/>
      </w:pPr>
      <w:r>
        <w:rPr>
          <w:b/>
        </w:rPr>
        <w:t xml:space="preserve">Критерий Стьюдента </w:t>
      </w:r>
      <w:r>
        <w:t xml:space="preserve">(t-тест) – критерий для проверки равенства средних значений в двух </w:t>
      </w:r>
      <w:r>
        <w:rPr>
          <w:spacing w:val="-2"/>
        </w:rPr>
        <w:t>выборках.</w:t>
      </w:r>
    </w:p>
    <w:p w14:paraId="77A74A71" w14:textId="77777777" w:rsidR="00F52D53" w:rsidRDefault="00000000">
      <w:pPr>
        <w:pStyle w:val="a3"/>
        <w:spacing w:before="126" w:line="237" w:lineRule="auto"/>
        <w:ind w:right="268"/>
        <w:jc w:val="both"/>
      </w:pPr>
      <w:r>
        <w:rPr>
          <w:b/>
        </w:rPr>
        <w:t xml:space="preserve">Критерий Фишера </w:t>
      </w:r>
      <w:r>
        <w:t>(F-Критерий) – критерий сравнения дисперсий двух выборок, проверяет гипотезу о равенстве дисперсий против альтернативы о различии дисперсий.</w:t>
      </w:r>
    </w:p>
    <w:p w14:paraId="67DFCD34" w14:textId="77777777" w:rsidR="00F52D53" w:rsidRDefault="00000000">
      <w:pPr>
        <w:pStyle w:val="a3"/>
        <w:spacing w:before="124"/>
        <w:ind w:right="265"/>
        <w:jc w:val="both"/>
      </w:pPr>
      <w:r>
        <w:rPr>
          <w:b/>
        </w:rPr>
        <w:t xml:space="preserve">Медиана </w:t>
      </w:r>
      <w:r>
        <w:t>– значение во множестве наблюдений, которое делит упорядоченную вы- борку на</w:t>
      </w:r>
      <w:r>
        <w:rPr>
          <w:spacing w:val="40"/>
        </w:rPr>
        <w:t xml:space="preserve"> </w:t>
      </w:r>
      <w:r>
        <w:t>две равные части: половина данных будут иметь значение не больше, чем медиана, а другая половина — значения не меньше, чем медиана.</w:t>
      </w:r>
    </w:p>
    <w:p w14:paraId="0FD04359" w14:textId="77777777" w:rsidR="00F52D53" w:rsidRDefault="00000000">
      <w:pPr>
        <w:pStyle w:val="a3"/>
        <w:spacing w:before="118"/>
        <w:jc w:val="both"/>
      </w:pPr>
      <w:r>
        <w:rPr>
          <w:b/>
        </w:rPr>
        <w:t xml:space="preserve">Мода </w:t>
      </w:r>
      <w:r>
        <w:t>–</w:t>
      </w:r>
      <w:r>
        <w:rPr>
          <w:spacing w:val="-5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во множестве</w:t>
      </w:r>
      <w:r>
        <w:rPr>
          <w:spacing w:val="-6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которое</w:t>
      </w:r>
      <w:r>
        <w:rPr>
          <w:spacing w:val="-6"/>
        </w:rPr>
        <w:t xml:space="preserve"> </w:t>
      </w:r>
      <w:r>
        <w:t>встречается</w:t>
      </w:r>
      <w:r>
        <w:rPr>
          <w:spacing w:val="-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rPr>
          <w:spacing w:val="-2"/>
        </w:rPr>
        <w:t>часто.</w:t>
      </w:r>
    </w:p>
    <w:p w14:paraId="43B45FAF" w14:textId="77777777" w:rsidR="00F52D53" w:rsidRDefault="00000000">
      <w:pPr>
        <w:pStyle w:val="a3"/>
        <w:spacing w:before="124" w:line="237" w:lineRule="auto"/>
        <w:ind w:right="270"/>
        <w:jc w:val="both"/>
      </w:pPr>
      <w:r>
        <w:rPr>
          <w:b/>
        </w:rPr>
        <w:t xml:space="preserve">Наукометрия </w:t>
      </w:r>
      <w:r>
        <w:t>– область науковедения, занимающаяся статистическими исследованиями структуры и динамики массивов и потоков научной информации.</w:t>
      </w:r>
    </w:p>
    <w:p w14:paraId="79C798CF" w14:textId="77777777" w:rsidR="00F52D53" w:rsidRDefault="00000000">
      <w:pPr>
        <w:pStyle w:val="a3"/>
        <w:spacing w:before="126" w:line="237" w:lineRule="auto"/>
        <w:ind w:right="273"/>
        <w:jc w:val="both"/>
      </w:pPr>
      <w:r>
        <w:rPr>
          <w:b/>
        </w:rPr>
        <w:t xml:space="preserve">Научная информация </w:t>
      </w:r>
      <w:r>
        <w:t>– логически организованная информация, получаемая в процессе научного познания и отображающая явления и законы природы, общества и мышления.</w:t>
      </w:r>
    </w:p>
    <w:p w14:paraId="793E2E0A" w14:textId="77777777" w:rsidR="00F52D53" w:rsidRDefault="00F52D53">
      <w:pPr>
        <w:spacing w:line="237" w:lineRule="auto"/>
        <w:jc w:val="both"/>
        <w:sectPr w:rsidR="00F52D53" w:rsidSect="00B159E4">
          <w:pgSz w:w="11910" w:h="16840"/>
          <w:pgMar w:top="760" w:right="300" w:bottom="280" w:left="1200" w:header="720" w:footer="720" w:gutter="0"/>
          <w:cols w:space="720"/>
        </w:sectPr>
      </w:pPr>
    </w:p>
    <w:p w14:paraId="617924C0" w14:textId="77777777" w:rsidR="00F52D53" w:rsidRDefault="00000000">
      <w:pPr>
        <w:pStyle w:val="a3"/>
        <w:spacing w:before="63" w:line="242" w:lineRule="auto"/>
        <w:ind w:right="270"/>
        <w:jc w:val="both"/>
      </w:pPr>
      <w:r>
        <w:rPr>
          <w:b/>
        </w:rPr>
        <w:lastRenderedPageBreak/>
        <w:t>Научная</w:t>
      </w:r>
      <w:r>
        <w:rPr>
          <w:b/>
          <w:spacing w:val="-2"/>
        </w:rPr>
        <w:t xml:space="preserve"> </w:t>
      </w:r>
      <w:r>
        <w:rPr>
          <w:b/>
        </w:rPr>
        <w:t xml:space="preserve">этика </w:t>
      </w:r>
      <w:r>
        <w:t>–</w:t>
      </w:r>
      <w:r>
        <w:rPr>
          <w:spacing w:val="-7"/>
        </w:rPr>
        <w:t xml:space="preserve"> </w:t>
      </w:r>
      <w:r>
        <w:t>моральная</w:t>
      </w:r>
      <w:r>
        <w:rPr>
          <w:spacing w:val="-7"/>
        </w:rPr>
        <w:t xml:space="preserve"> </w:t>
      </w:r>
      <w:r>
        <w:t>регуляция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научной</w:t>
      </w:r>
      <w:r>
        <w:rPr>
          <w:spacing w:val="-6"/>
        </w:rPr>
        <w:t xml:space="preserve"> </w:t>
      </w:r>
      <w:r>
        <w:t>сфере, 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свод</w:t>
      </w:r>
      <w:r>
        <w:rPr>
          <w:spacing w:val="-4"/>
        </w:rPr>
        <w:t xml:space="preserve"> </w:t>
      </w:r>
      <w:r>
        <w:t>ценностей, норм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 в этой области.</w:t>
      </w:r>
    </w:p>
    <w:p w14:paraId="7F83C1F9" w14:textId="77777777" w:rsidR="00F52D53" w:rsidRDefault="00000000">
      <w:pPr>
        <w:pStyle w:val="a3"/>
        <w:spacing w:before="115"/>
        <w:ind w:right="270"/>
        <w:jc w:val="both"/>
      </w:pPr>
      <w:r>
        <w:rPr>
          <w:b/>
        </w:rPr>
        <w:t xml:space="preserve">Научный документ </w:t>
      </w:r>
      <w:r>
        <w:t>– материальный объект, содержащий закрепленную научную</w:t>
      </w:r>
      <w:r>
        <w:rPr>
          <w:spacing w:val="40"/>
        </w:rPr>
        <w:t xml:space="preserve"> </w:t>
      </w:r>
      <w:r>
        <w:t>информацию, предназначенный для ее передачи во времени и пространстве и используемый в общественной практике.</w:t>
      </w:r>
    </w:p>
    <w:p w14:paraId="7CB560B2" w14:textId="77777777" w:rsidR="00F52D53" w:rsidRDefault="00000000">
      <w:pPr>
        <w:spacing w:before="125" w:line="237" w:lineRule="auto"/>
        <w:ind w:left="216" w:right="271"/>
        <w:jc w:val="both"/>
        <w:rPr>
          <w:sz w:val="24"/>
        </w:rPr>
      </w:pPr>
      <w:r>
        <w:rPr>
          <w:b/>
          <w:sz w:val="24"/>
        </w:rPr>
        <w:t xml:space="preserve">Непараметрическое оценивание </w:t>
      </w:r>
      <w:r>
        <w:rPr>
          <w:sz w:val="24"/>
        </w:rPr>
        <w:t>– метод статистического оценивания, когда нет предположений об исследуемом распределении.</w:t>
      </w:r>
    </w:p>
    <w:p w14:paraId="554B7497" w14:textId="77777777" w:rsidR="00F52D53" w:rsidRDefault="00000000">
      <w:pPr>
        <w:spacing w:before="126" w:line="237" w:lineRule="auto"/>
        <w:ind w:left="216" w:right="269"/>
        <w:jc w:val="both"/>
        <w:rPr>
          <w:sz w:val="24"/>
        </w:rPr>
      </w:pPr>
      <w:r>
        <w:rPr>
          <w:b/>
          <w:sz w:val="24"/>
        </w:rPr>
        <w:t xml:space="preserve">Однофакторный дисперсионный анализ </w:t>
      </w:r>
      <w:r>
        <w:rPr>
          <w:sz w:val="24"/>
        </w:rPr>
        <w:t>– статистический метод, направленный на поиск различий в средних значениях нескольких выборок.</w:t>
      </w:r>
    </w:p>
    <w:p w14:paraId="4AC49C4C" w14:textId="77777777" w:rsidR="00F52D53" w:rsidRDefault="00000000">
      <w:pPr>
        <w:pStyle w:val="a3"/>
        <w:spacing w:before="123"/>
        <w:ind w:right="270"/>
        <w:jc w:val="both"/>
      </w:pPr>
      <w:r>
        <w:rPr>
          <w:b/>
        </w:rPr>
        <w:t xml:space="preserve">Ошибка второго рода </w:t>
      </w:r>
      <w:r>
        <w:t>или «пропуск цели» – когда нулевая гипотеза принимается, хотя на самом деле она не верна</w:t>
      </w:r>
    </w:p>
    <w:p w14:paraId="73ACE879" w14:textId="77777777" w:rsidR="00F52D53" w:rsidRDefault="00000000">
      <w:pPr>
        <w:pStyle w:val="a3"/>
        <w:spacing w:before="123" w:line="237" w:lineRule="auto"/>
        <w:ind w:right="265"/>
        <w:jc w:val="both"/>
      </w:pPr>
      <w:r>
        <w:rPr>
          <w:b/>
        </w:rPr>
        <w:t xml:space="preserve">Ошибка первого рода </w:t>
      </w:r>
      <w:r>
        <w:t>или «ложная тревога» – когда нулевая гипотеза отвергается, хотя на самом деле она верна.</w:t>
      </w:r>
    </w:p>
    <w:p w14:paraId="4B5F5421" w14:textId="77777777" w:rsidR="00F52D53" w:rsidRDefault="00000000">
      <w:pPr>
        <w:pStyle w:val="a3"/>
        <w:spacing w:before="125" w:line="237" w:lineRule="auto"/>
        <w:ind w:right="268"/>
        <w:jc w:val="both"/>
      </w:pPr>
      <w:r>
        <w:rPr>
          <w:b/>
        </w:rPr>
        <w:t xml:space="preserve">Параметрическое оценивание </w:t>
      </w:r>
      <w:r>
        <w:t>– метод статистического оценивания, когда есть предположение, что наблюдаемая выборка взята из распределения, зависящего от параметра.</w:t>
      </w:r>
    </w:p>
    <w:p w14:paraId="232B5EAA" w14:textId="77777777" w:rsidR="00F52D53" w:rsidRDefault="00000000">
      <w:pPr>
        <w:spacing w:before="124"/>
        <w:ind w:left="216"/>
        <w:jc w:val="both"/>
        <w:rPr>
          <w:sz w:val="24"/>
        </w:rPr>
      </w:pPr>
      <w:r>
        <w:rPr>
          <w:b/>
          <w:sz w:val="24"/>
        </w:rPr>
        <w:t>Парный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критерий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Стьюдента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7"/>
          <w:sz w:val="24"/>
        </w:rPr>
        <w:t xml:space="preserve"> </w:t>
      </w:r>
      <w:r>
        <w:rPr>
          <w:sz w:val="24"/>
        </w:rPr>
        <w:t>Стьюдента,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применяемый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парным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выборкам.</w:t>
      </w:r>
    </w:p>
    <w:p w14:paraId="51DB7015" w14:textId="77777777" w:rsidR="00F52D53" w:rsidRDefault="00000000">
      <w:pPr>
        <w:spacing w:before="118" w:line="242" w:lineRule="auto"/>
        <w:ind w:left="216" w:right="273"/>
        <w:jc w:val="both"/>
        <w:rPr>
          <w:sz w:val="24"/>
        </w:rPr>
      </w:pPr>
      <w:r>
        <w:rPr>
          <w:b/>
          <w:sz w:val="24"/>
        </w:rPr>
        <w:t xml:space="preserve">Проверка статистической гипотезы </w:t>
      </w:r>
      <w:r>
        <w:rPr>
          <w:sz w:val="24"/>
        </w:rPr>
        <w:t>– это процесс принятия решения о том, противоречит ли рассматриваемая статистическая гипотеза наблюдаемой выборке данных.</w:t>
      </w:r>
    </w:p>
    <w:p w14:paraId="6A67A4AD" w14:textId="77777777" w:rsidR="00F52D53" w:rsidRDefault="00000000">
      <w:pPr>
        <w:pStyle w:val="a3"/>
        <w:spacing w:before="114" w:line="242" w:lineRule="auto"/>
        <w:ind w:right="264"/>
        <w:jc w:val="both"/>
      </w:pPr>
      <w:r>
        <w:rPr>
          <w:b/>
        </w:rPr>
        <w:t xml:space="preserve">Ранг </w:t>
      </w:r>
      <w:r>
        <w:t>– номер элемента выборки по порядку, или другими словами – номер элемента в вариационном ряду.</w:t>
      </w:r>
    </w:p>
    <w:p w14:paraId="252572E4" w14:textId="77777777" w:rsidR="00F52D53" w:rsidRDefault="00000000">
      <w:pPr>
        <w:pStyle w:val="a3"/>
        <w:spacing w:before="115"/>
        <w:jc w:val="both"/>
      </w:pPr>
      <w:r>
        <w:rPr>
          <w:b/>
        </w:rPr>
        <w:t>Регрессия</w:t>
      </w:r>
      <w:r>
        <w:rPr>
          <w:b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зависимость</w:t>
      </w:r>
      <w:r>
        <w:rPr>
          <w:spacing w:val="-5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f(X)</w:t>
      </w:r>
      <w:r>
        <w:rPr>
          <w:spacing w:val="4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ε,</w:t>
      </w:r>
      <w:r>
        <w:rPr>
          <w:spacing w:val="-4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ε –</w:t>
      </w:r>
      <w:r>
        <w:rPr>
          <w:spacing w:val="-1"/>
        </w:rPr>
        <w:t xml:space="preserve"> </w:t>
      </w:r>
      <w:r>
        <w:t>случайная</w:t>
      </w:r>
      <w:r>
        <w:rPr>
          <w:spacing w:val="-1"/>
        </w:rPr>
        <w:t xml:space="preserve"> </w:t>
      </w:r>
      <w:r>
        <w:rPr>
          <w:spacing w:val="-2"/>
        </w:rPr>
        <w:t>ошибка.</w:t>
      </w:r>
    </w:p>
    <w:p w14:paraId="28B559D7" w14:textId="77777777" w:rsidR="00F52D53" w:rsidRDefault="00000000">
      <w:pPr>
        <w:pStyle w:val="a3"/>
        <w:spacing w:before="125" w:line="237" w:lineRule="auto"/>
        <w:ind w:right="269"/>
        <w:jc w:val="both"/>
      </w:pPr>
      <w:r>
        <w:rPr>
          <w:b/>
        </w:rPr>
        <w:t xml:space="preserve">Реферативный журнал </w:t>
      </w:r>
      <w:r>
        <w:t>– периодическое издание, публикующее библиографические описания и рефераты научных работ.</w:t>
      </w:r>
    </w:p>
    <w:p w14:paraId="50444BBF" w14:textId="77777777" w:rsidR="00F52D53" w:rsidRDefault="00000000">
      <w:pPr>
        <w:pStyle w:val="a3"/>
        <w:spacing w:before="123"/>
        <w:ind w:right="267"/>
        <w:jc w:val="both"/>
      </w:pPr>
      <w:r>
        <w:rPr>
          <w:b/>
        </w:rPr>
        <w:t xml:space="preserve">Система управления базой данных </w:t>
      </w:r>
      <w:r>
        <w:t>– комплекс программных средств, предназначенных для создания структуры базы, наполнения ее содержимым, редактирования содержимого и визуализации информации.</w:t>
      </w:r>
    </w:p>
    <w:p w14:paraId="671AB287" w14:textId="77777777" w:rsidR="00F52D53" w:rsidRDefault="00000000">
      <w:pPr>
        <w:spacing w:before="118" w:line="242" w:lineRule="auto"/>
        <w:ind w:left="216" w:right="267"/>
        <w:jc w:val="both"/>
        <w:rPr>
          <w:sz w:val="24"/>
        </w:rPr>
      </w:pPr>
      <w:r>
        <w:rPr>
          <w:b/>
          <w:sz w:val="24"/>
        </w:rPr>
        <w:t xml:space="preserve">Стандартное (среднеквадратичное) отклонение </w:t>
      </w:r>
      <w:r>
        <w:rPr>
          <w:sz w:val="24"/>
        </w:rPr>
        <w:t>– выборочный параметр, равный корню из выборочной дисперсии.</w:t>
      </w:r>
    </w:p>
    <w:p w14:paraId="063FE493" w14:textId="77777777" w:rsidR="00F52D53" w:rsidRDefault="00000000">
      <w:pPr>
        <w:pStyle w:val="a3"/>
        <w:spacing w:before="115" w:line="242" w:lineRule="auto"/>
        <w:ind w:right="263"/>
        <w:jc w:val="both"/>
      </w:pPr>
      <w:r>
        <w:rPr>
          <w:b/>
        </w:rPr>
        <w:t xml:space="preserve">Статистическая гипотеза </w:t>
      </w:r>
      <w:r>
        <w:t>– это определённое предположение о распределении вероятностей, лежащем в основе наблюдаемой выборки данных.</w:t>
      </w:r>
    </w:p>
    <w:p w14:paraId="5C3094B9" w14:textId="77777777" w:rsidR="00F52D53" w:rsidRDefault="00000000">
      <w:pPr>
        <w:spacing w:before="115" w:line="242" w:lineRule="auto"/>
        <w:ind w:left="216" w:right="264"/>
        <w:jc w:val="both"/>
        <w:rPr>
          <w:sz w:val="24"/>
        </w:rPr>
      </w:pPr>
      <w:r>
        <w:rPr>
          <w:b/>
          <w:sz w:val="24"/>
        </w:rPr>
        <w:t xml:space="preserve">Статистический тест </w:t>
      </w:r>
      <w:r>
        <w:rPr>
          <w:sz w:val="24"/>
        </w:rPr>
        <w:t xml:space="preserve">или </w:t>
      </w:r>
      <w:r>
        <w:rPr>
          <w:b/>
          <w:sz w:val="24"/>
        </w:rPr>
        <w:t xml:space="preserve">статистический критерий </w:t>
      </w:r>
      <w:r>
        <w:rPr>
          <w:sz w:val="24"/>
        </w:rPr>
        <w:t>– строгое математическое правило, по которому принимается или отвергается статистическая гипотеза.</w:t>
      </w:r>
    </w:p>
    <w:p w14:paraId="4EC65552" w14:textId="77777777" w:rsidR="00F52D53" w:rsidRDefault="00000000">
      <w:pPr>
        <w:spacing w:before="114"/>
        <w:ind w:left="216"/>
        <w:jc w:val="both"/>
        <w:rPr>
          <w:sz w:val="24"/>
        </w:rPr>
      </w:pPr>
      <w:r>
        <w:rPr>
          <w:b/>
          <w:sz w:val="24"/>
        </w:rPr>
        <w:t>Унимодальное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распределение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вершиной.</w:t>
      </w:r>
    </w:p>
    <w:p w14:paraId="29C41C02" w14:textId="77777777" w:rsidR="00F52D53" w:rsidRDefault="00000000">
      <w:pPr>
        <w:pStyle w:val="a3"/>
        <w:spacing w:before="123"/>
        <w:ind w:right="261"/>
        <w:jc w:val="both"/>
      </w:pPr>
      <w:r>
        <w:rPr>
          <w:b/>
        </w:rPr>
        <w:t xml:space="preserve">Уровень значимости </w:t>
      </w:r>
      <w:r>
        <w:t>– допустимая для данной задачи вероятность ошибки первого рода, то есть того, что гипотеза на самом деле верна, но будет отвергнута процедурой проверки (вероятность ошибиться, отбрасывая гипотезу).</w:t>
      </w:r>
    </w:p>
    <w:p w14:paraId="63733DCF" w14:textId="77777777" w:rsidR="00F52D53" w:rsidRDefault="00000000">
      <w:pPr>
        <w:spacing w:before="118" w:line="242" w:lineRule="auto"/>
        <w:ind w:left="216" w:right="270"/>
        <w:jc w:val="both"/>
        <w:rPr>
          <w:sz w:val="24"/>
        </w:rPr>
      </w:pPr>
      <w:r>
        <w:rPr>
          <w:b/>
          <w:sz w:val="24"/>
        </w:rPr>
        <w:t xml:space="preserve">Функция распределения вероятностей </w:t>
      </w:r>
      <w:r>
        <w:rPr>
          <w:sz w:val="24"/>
        </w:rPr>
        <w:t>F(x) задает вероятность того, что случайная переменная t примет значение, меньшее или равное x: F(x)= P(t≤x).</w:t>
      </w:r>
    </w:p>
    <w:p w14:paraId="57171A2B" w14:textId="77777777" w:rsidR="00F52D53" w:rsidRDefault="00000000">
      <w:pPr>
        <w:pStyle w:val="a3"/>
        <w:spacing w:before="114"/>
        <w:jc w:val="both"/>
      </w:pPr>
      <w:r>
        <w:t>человеческого</w:t>
      </w:r>
      <w:r>
        <w:rPr>
          <w:spacing w:val="-5"/>
        </w:rPr>
        <w:t xml:space="preserve"> </w:t>
      </w:r>
      <w:r>
        <w:rPr>
          <w:spacing w:val="-2"/>
        </w:rPr>
        <w:t>общества.</w:t>
      </w:r>
    </w:p>
    <w:p w14:paraId="2C53DA02" w14:textId="77777777" w:rsidR="00F52D53" w:rsidRDefault="00000000">
      <w:pPr>
        <w:pStyle w:val="a3"/>
        <w:spacing w:before="123"/>
        <w:ind w:right="266"/>
        <w:jc w:val="both"/>
      </w:pPr>
      <w:r>
        <w:rPr>
          <w:b/>
        </w:rPr>
        <w:t xml:space="preserve">Электронный документ </w:t>
      </w:r>
      <w:r>
        <w:t>– это законченное произведение, имеющее автора и допускающее однозначную идентификацию, зафиксированное на машиночитаемом носителе, которое</w:t>
      </w:r>
      <w:r>
        <w:rPr>
          <w:spacing w:val="80"/>
        </w:rPr>
        <w:t xml:space="preserve"> </w:t>
      </w:r>
      <w:r>
        <w:t>создано для ознакомления с ним неограниченного круга потребителей и обеспечено соответствующими средствами доступа.</w:t>
      </w:r>
    </w:p>
    <w:p w14:paraId="27DF5845" w14:textId="77777777" w:rsidR="00F52D53" w:rsidRDefault="00F52D53">
      <w:pPr>
        <w:jc w:val="both"/>
        <w:sectPr w:rsidR="00F52D53" w:rsidSect="00B159E4">
          <w:pgSz w:w="11910" w:h="16840"/>
          <w:pgMar w:top="760" w:right="300" w:bottom="280" w:left="1200" w:header="720" w:footer="720" w:gutter="0"/>
          <w:cols w:space="720"/>
        </w:sectPr>
      </w:pPr>
    </w:p>
    <w:p w14:paraId="3E4A04DE" w14:textId="77777777" w:rsidR="00F52D53" w:rsidRDefault="00000000">
      <w:pPr>
        <w:pStyle w:val="1"/>
        <w:numPr>
          <w:ilvl w:val="0"/>
          <w:numId w:val="7"/>
        </w:numPr>
        <w:tabs>
          <w:tab w:val="left" w:pos="580"/>
        </w:tabs>
        <w:spacing w:before="68" w:line="242" w:lineRule="auto"/>
        <w:ind w:left="216" w:right="866" w:firstLine="0"/>
      </w:pPr>
      <w:r>
        <w:lastRenderedPageBreak/>
        <w:t>ОСОБЕННОСТИ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ИНВАЛИДОВ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С ОГРАНИЧЕННЫМИ ВОЗМОЖНОСТЯМИ ЗДОРОВЬЯ</w:t>
      </w:r>
    </w:p>
    <w:p w14:paraId="38A97C29" w14:textId="77777777" w:rsidR="00F52D53" w:rsidRDefault="00000000">
      <w:pPr>
        <w:pStyle w:val="a3"/>
        <w:spacing w:before="110"/>
        <w:ind w:right="266"/>
        <w:jc w:val="both"/>
      </w:pPr>
      <w:r>
        <w:t>В соответствии с методическими рекомендациями Минобрнауки РФ (утв. 8 апреля 2014 г. № АК-44/05вн) в курсе предполагается использовать социально-активные</w:t>
      </w:r>
      <w:r>
        <w:rPr>
          <w:spacing w:val="-3"/>
        </w:rPr>
        <w:t xml:space="preserve"> </w:t>
      </w:r>
      <w:r>
        <w:t>и рефлексивные методы обучения, технологии социокультурной реабилитации обучающихся с ОВЗ с целью оказания помощи в установлении полноценных межличностных отношений.</w:t>
      </w:r>
    </w:p>
    <w:p w14:paraId="590CFD9F" w14:textId="77777777" w:rsidR="00F52D53" w:rsidRDefault="00000000">
      <w:pPr>
        <w:pStyle w:val="a3"/>
        <w:spacing w:before="120"/>
        <w:ind w:right="268"/>
        <w:jc w:val="both"/>
      </w:pPr>
      <w:r>
        <w:t>Обучение лиц с ограниченными возможностями здоровья осуществляется с учетом индивидуальных психофизических особенностей, а для инвалидов также в соответствии с индивидуальной программой реабилитации инвалида.</w:t>
      </w:r>
    </w:p>
    <w:p w14:paraId="626A9699" w14:textId="77777777" w:rsidR="00F52D53" w:rsidRDefault="00000000">
      <w:pPr>
        <w:pStyle w:val="a3"/>
        <w:spacing w:before="123"/>
        <w:ind w:right="258"/>
        <w:jc w:val="both"/>
      </w:pPr>
      <w:r>
        <w:rPr>
          <w:b/>
        </w:rPr>
        <w:t xml:space="preserve">Для лиц с нарушением слуха </w:t>
      </w:r>
      <w:r>
        <w:t xml:space="preserve">возможно предоставление информации визуально (краткий конспект лекций, основная и дополнительная литература), на лекционных и практических занятиях допускается присутствие ассистента, а также сурдопереводчиков и </w:t>
      </w:r>
      <w:r>
        <w:rPr>
          <w:spacing w:val="-2"/>
        </w:rPr>
        <w:t>тифлосурдопереводчиков.</w:t>
      </w:r>
    </w:p>
    <w:p w14:paraId="2E20639E" w14:textId="77777777" w:rsidR="00F52D53" w:rsidRDefault="00000000">
      <w:pPr>
        <w:pStyle w:val="a3"/>
        <w:spacing w:before="123" w:line="237" w:lineRule="auto"/>
        <w:ind w:right="272"/>
        <w:jc w:val="both"/>
      </w:pPr>
      <w:r>
        <w:t>Оценка знаний студентов на практических занятиях осуществляется на основе письменных конспектов ответов на вопросы, письменно выполненных практических заданий.</w:t>
      </w:r>
    </w:p>
    <w:p w14:paraId="2B9A7DCA" w14:textId="77777777" w:rsidR="00F52D53" w:rsidRDefault="00000000">
      <w:pPr>
        <w:pStyle w:val="a3"/>
        <w:spacing w:before="123"/>
        <w:ind w:right="262"/>
        <w:jc w:val="both"/>
      </w:pPr>
      <w:r>
        <w:t>Доклад так же может быть предоставлен в письменной форме (в виде реферата), при этом требования к содержанию остаются теми же, а требования к качеству изложения материала (понятность, качество речи, взаимодействие с аудиторией и т. д) заменяются на соответствующие требования, предъявляемые к письменным работам (качество оформления текста и списка литературы, грамотность, наличие иллюстрационных материалов и т.д.)</w:t>
      </w:r>
    </w:p>
    <w:p w14:paraId="60D87C9B" w14:textId="77777777" w:rsidR="00F52D53" w:rsidRDefault="00000000">
      <w:pPr>
        <w:pStyle w:val="a3"/>
        <w:spacing w:before="118"/>
        <w:ind w:right="264"/>
        <w:jc w:val="both"/>
      </w:pPr>
      <w:r>
        <w:t>С учетом состояния здоровья просмотр кинофильма с последующим анализом может быть проведен дома (например, при необходимости дополнительной звукоусиливающей аппаратуры (наушники)). В таком случае студент предоставляет письменный анализ, соответствующий предъявляемым требованиям.</w:t>
      </w:r>
    </w:p>
    <w:p w14:paraId="6C31386C" w14:textId="77777777" w:rsidR="00F52D53" w:rsidRDefault="00000000">
      <w:pPr>
        <w:pStyle w:val="a3"/>
        <w:spacing w:before="121"/>
        <w:ind w:right="271"/>
        <w:jc w:val="both"/>
      </w:pPr>
      <w:r>
        <w:t>Промежуточная аттестация для лиц с нарушениями слуха проводится в</w:t>
      </w:r>
      <w:r>
        <w:rPr>
          <w:spacing w:val="-1"/>
        </w:rPr>
        <w:t xml:space="preserve"> </w:t>
      </w:r>
      <w:r>
        <w:t>письменной форме, при этом используются общие критерии оценивания. При необходимости, время подготовки на зачете может быть увеличено.</w:t>
      </w:r>
    </w:p>
    <w:p w14:paraId="374E7993" w14:textId="77777777" w:rsidR="00F52D53" w:rsidRDefault="00000000">
      <w:pPr>
        <w:pStyle w:val="a3"/>
        <w:spacing w:before="123"/>
        <w:ind w:right="267"/>
        <w:jc w:val="both"/>
      </w:pPr>
      <w:r>
        <w:t xml:space="preserve">Для </w:t>
      </w:r>
      <w:r>
        <w:rPr>
          <w:b/>
        </w:rPr>
        <w:t xml:space="preserve">лиц с нарушением зрения </w:t>
      </w:r>
      <w:r>
        <w:t>допускается аудиальное предоставление информации (например, с использованием программ-синтезаторов речи), а также использование на лекциях звукозаписывающих устройств (диктофонов и т.д.). Допускается присутствие на занятиях ассистента (помощника), оказывающего обучающимся необходимую техническую помощь.</w:t>
      </w:r>
    </w:p>
    <w:p w14:paraId="589ADD6F" w14:textId="77777777" w:rsidR="00F52D53" w:rsidRDefault="00000000">
      <w:pPr>
        <w:pStyle w:val="a3"/>
        <w:spacing w:before="120"/>
        <w:ind w:right="266"/>
        <w:jc w:val="both"/>
      </w:pPr>
      <w:r>
        <w:t>Оценка знаний студентов на семинарских занятиях осуществляется в устной форме (как</w:t>
      </w:r>
      <w:r>
        <w:rPr>
          <w:spacing w:val="-2"/>
        </w:rPr>
        <w:t xml:space="preserve"> </w:t>
      </w:r>
      <w:r>
        <w:t>ответы на вопросы, так и практические задания). При необходимости анализа фильма может быть заменен описанием ситуации межэтнического взаимодействия (на основе опыта респондента, художественной литературы и т.д.), позволяющим оценить степень сформированности навыков владения методами анализа и выявления специфики функционирования и развития психики, позволяющими учитывать влияние этнических факторов. При проведении промежуточной аттестации для лиц с нарушением зрения тестирование может быть заменено на устное собеседование по вопросам.</w:t>
      </w:r>
    </w:p>
    <w:p w14:paraId="482DCDC8" w14:textId="77777777" w:rsidR="00F52D53" w:rsidRDefault="00000000">
      <w:pPr>
        <w:pStyle w:val="a3"/>
        <w:spacing w:before="121"/>
        <w:ind w:right="264"/>
        <w:jc w:val="both"/>
      </w:pPr>
      <w:r>
        <w:rPr>
          <w:b/>
        </w:rPr>
        <w:t xml:space="preserve">Лица с нарушениями опорно-двигательного аппарата </w:t>
      </w:r>
      <w:r>
        <w:t>не нуждаются в особых формах предоставления учебных материалов. Однако, с учетом состояния здоровья часть занятий</w:t>
      </w:r>
      <w:r>
        <w:rPr>
          <w:spacing w:val="40"/>
        </w:rPr>
        <w:t xml:space="preserve"> </w:t>
      </w:r>
      <w:r>
        <w:t>может быть реализована дистанционно (при помощи сети «Интернет»). Так, при</w:t>
      </w:r>
      <w:r>
        <w:rPr>
          <w:spacing w:val="40"/>
        </w:rPr>
        <w:t xml:space="preserve"> </w:t>
      </w:r>
      <w:r>
        <w:t>невозможности посещения лекционного занятия студент может воспользоваться кратким конспектом лекции.</w:t>
      </w:r>
    </w:p>
    <w:p w14:paraId="203C3F0F" w14:textId="77777777" w:rsidR="00F52D53" w:rsidRDefault="00000000">
      <w:pPr>
        <w:pStyle w:val="a3"/>
        <w:spacing w:before="118" w:line="242" w:lineRule="auto"/>
        <w:ind w:right="272"/>
        <w:jc w:val="both"/>
      </w:pPr>
      <w:r>
        <w:t>При невозможности посещения практического занятия студент должен предоставить письменный конспект ответов на вопросы, письменно выполненное практическое задание.</w:t>
      </w:r>
    </w:p>
    <w:p w14:paraId="424BEE47" w14:textId="77777777" w:rsidR="00F52D53" w:rsidRDefault="00000000">
      <w:pPr>
        <w:pStyle w:val="a3"/>
        <w:spacing w:before="115"/>
        <w:ind w:right="274"/>
        <w:jc w:val="both"/>
      </w:pPr>
      <w:r>
        <w:t>Доклад так же может быть предоставлен в письменной форме (в виде реферата), при этом требования к содержанию остаются теми же, а требования к качеству изложения материала (понятность,</w:t>
      </w:r>
      <w:r>
        <w:rPr>
          <w:spacing w:val="55"/>
        </w:rPr>
        <w:t xml:space="preserve">  </w:t>
      </w:r>
      <w:r>
        <w:t>качество</w:t>
      </w:r>
      <w:r>
        <w:rPr>
          <w:spacing w:val="56"/>
        </w:rPr>
        <w:t xml:space="preserve">  </w:t>
      </w:r>
      <w:r>
        <w:t>речи,</w:t>
      </w:r>
      <w:r>
        <w:rPr>
          <w:spacing w:val="55"/>
        </w:rPr>
        <w:t xml:space="preserve">  </w:t>
      </w:r>
      <w:r>
        <w:t>взаимодействие</w:t>
      </w:r>
      <w:r>
        <w:rPr>
          <w:spacing w:val="54"/>
        </w:rPr>
        <w:t xml:space="preserve">  </w:t>
      </w:r>
      <w:r>
        <w:t>с</w:t>
      </w:r>
      <w:r>
        <w:rPr>
          <w:spacing w:val="54"/>
        </w:rPr>
        <w:t xml:space="preserve">  </w:t>
      </w:r>
      <w:r>
        <w:t>аудиторией</w:t>
      </w:r>
      <w:r>
        <w:rPr>
          <w:spacing w:val="54"/>
        </w:rPr>
        <w:t xml:space="preserve">  </w:t>
      </w:r>
      <w:r>
        <w:t>и</w:t>
      </w:r>
      <w:r>
        <w:rPr>
          <w:spacing w:val="53"/>
        </w:rPr>
        <w:t xml:space="preserve">  </w:t>
      </w:r>
      <w:r>
        <w:t>т.</w:t>
      </w:r>
      <w:r>
        <w:rPr>
          <w:spacing w:val="53"/>
        </w:rPr>
        <w:t xml:space="preserve">  </w:t>
      </w:r>
      <w:r>
        <w:t>д)</w:t>
      </w:r>
      <w:r>
        <w:rPr>
          <w:spacing w:val="55"/>
        </w:rPr>
        <w:t xml:space="preserve">  </w:t>
      </w:r>
      <w:r>
        <w:t>заменяются</w:t>
      </w:r>
      <w:r>
        <w:rPr>
          <w:spacing w:val="52"/>
        </w:rPr>
        <w:t xml:space="preserve">  </w:t>
      </w:r>
      <w:r>
        <w:t>на</w:t>
      </w:r>
    </w:p>
    <w:p w14:paraId="7600ECBC" w14:textId="77777777" w:rsidR="00F52D53" w:rsidRDefault="00F52D53">
      <w:pPr>
        <w:jc w:val="both"/>
        <w:sectPr w:rsidR="00F52D53" w:rsidSect="00B159E4">
          <w:pgSz w:w="11910" w:h="16840"/>
          <w:pgMar w:top="760" w:right="300" w:bottom="280" w:left="1200" w:header="720" w:footer="720" w:gutter="0"/>
          <w:cols w:space="720"/>
        </w:sectPr>
      </w:pPr>
    </w:p>
    <w:p w14:paraId="1C86EB6D" w14:textId="77777777" w:rsidR="00F52D53" w:rsidRDefault="00000000">
      <w:pPr>
        <w:pStyle w:val="a3"/>
        <w:spacing w:before="63" w:line="242" w:lineRule="auto"/>
        <w:ind w:right="270"/>
        <w:jc w:val="both"/>
      </w:pPr>
      <w:r>
        <w:lastRenderedPageBreak/>
        <w:t>соответствующие требования, предъявляемые к письменным работам (качество оформления текста и списка литературы, грамотность, наличие иллюстрационных материалов и т.д.).</w:t>
      </w:r>
    </w:p>
    <w:p w14:paraId="7F026346" w14:textId="77777777" w:rsidR="00F52D53" w:rsidRDefault="00000000">
      <w:pPr>
        <w:pStyle w:val="a3"/>
        <w:spacing w:before="115"/>
        <w:ind w:right="269"/>
        <w:jc w:val="both"/>
      </w:pPr>
      <w:r>
        <w:t>Промежуточная аттестация для лиц с нарушениями</w:t>
      </w:r>
      <w:r>
        <w:rPr>
          <w:spacing w:val="-2"/>
        </w:rPr>
        <w:t xml:space="preserve"> </w:t>
      </w:r>
      <w:r>
        <w:t>опорно-двигательного аппарата проводится на общих основаниях, при необходимости процедура зачета может быть реализована дистанционно (например, при помощи программы Skype).</w:t>
      </w:r>
    </w:p>
    <w:p w14:paraId="19A77ADB" w14:textId="77777777" w:rsidR="00F52D53" w:rsidRDefault="00000000">
      <w:pPr>
        <w:pStyle w:val="a3"/>
        <w:spacing w:before="123"/>
        <w:ind w:right="267"/>
        <w:jc w:val="both"/>
      </w:pPr>
      <w:r>
        <w:t>Для этого по договоренности с преподавателем студент в определенное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выходит</w:t>
      </w:r>
      <w:r>
        <w:rPr>
          <w:spacing w:val="-1"/>
        </w:rPr>
        <w:t xml:space="preserve"> </w:t>
      </w:r>
      <w:r>
        <w:t>на связь для проведения процедуры зачета. В таком случае зачет сдается в виде собеседования по вопросам (см. формы проведения промежуточной аттестации для лиц с нарушениями зрения). Вопрос и практическое задание выбираются самим преподавателем.</w:t>
      </w:r>
    </w:p>
    <w:p w14:paraId="4920D1F0" w14:textId="77777777" w:rsidR="00F52D53" w:rsidRDefault="00000000">
      <w:pPr>
        <w:pStyle w:val="a3"/>
        <w:spacing w:before="120"/>
        <w:ind w:right="266"/>
        <w:jc w:val="both"/>
      </w:pPr>
      <w:r>
        <w:t>Примечание: Фонды оценочных средств, включающие типовые задания и методы оценки, критерии оценивания, позволяющие оценить результаты освоения данной дисциплины обучающимися с ОВЗ могут входить в состав РПД на правах отдельного документа.</w:t>
      </w:r>
    </w:p>
    <w:p w14:paraId="0B22CEBD" w14:textId="77777777" w:rsidR="00F52D53" w:rsidRDefault="00F52D53">
      <w:pPr>
        <w:pStyle w:val="a3"/>
        <w:spacing w:before="120"/>
        <w:ind w:left="0"/>
      </w:pPr>
    </w:p>
    <w:p w14:paraId="5161E760" w14:textId="77777777" w:rsidR="00F52D53" w:rsidRDefault="00000000">
      <w:pPr>
        <w:pStyle w:val="2"/>
        <w:rPr>
          <w:b w:val="0"/>
        </w:rPr>
      </w:pPr>
      <w:r>
        <w:t>Программу</w:t>
      </w:r>
      <w:r>
        <w:rPr>
          <w:spacing w:val="1"/>
        </w:rPr>
        <w:t xml:space="preserve"> </w:t>
      </w:r>
      <w:r>
        <w:rPr>
          <w:spacing w:val="-2"/>
        </w:rPr>
        <w:t>составила</w:t>
      </w:r>
      <w:r>
        <w:rPr>
          <w:b w:val="0"/>
          <w:spacing w:val="-2"/>
        </w:rPr>
        <w:t>:</w:t>
      </w:r>
    </w:p>
    <w:p w14:paraId="33F628FD" w14:textId="77777777" w:rsidR="00F52D53" w:rsidRDefault="00F52D53">
      <w:pPr>
        <w:pStyle w:val="a3"/>
        <w:ind w:left="0"/>
      </w:pPr>
    </w:p>
    <w:p w14:paraId="058F46F5" w14:textId="77777777" w:rsidR="00F52D53" w:rsidRDefault="00000000">
      <w:pPr>
        <w:pStyle w:val="a3"/>
      </w:pPr>
      <w:r>
        <w:t>Семенова</w:t>
      </w:r>
      <w:r>
        <w:rPr>
          <w:spacing w:val="-11"/>
        </w:rPr>
        <w:t xml:space="preserve"> </w:t>
      </w:r>
      <w:r>
        <w:t>А.А.,</w:t>
      </w:r>
      <w:r>
        <w:rPr>
          <w:spacing w:val="-2"/>
        </w:rPr>
        <w:t xml:space="preserve"> </w:t>
      </w:r>
      <w:r>
        <w:t>доцент</w:t>
      </w:r>
      <w:r>
        <w:rPr>
          <w:spacing w:val="-8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биотехнологий,</w:t>
      </w:r>
      <w:r>
        <w:rPr>
          <w:spacing w:val="-2"/>
        </w:rPr>
        <w:t xml:space="preserve"> </w:t>
      </w:r>
      <w:r>
        <w:t>кандидат</w:t>
      </w:r>
      <w:r>
        <w:rPr>
          <w:spacing w:val="-3"/>
        </w:rPr>
        <w:t xml:space="preserve"> </w:t>
      </w:r>
      <w:r>
        <w:t>химических</w:t>
      </w:r>
      <w:r>
        <w:rPr>
          <w:spacing w:val="-8"/>
        </w:rPr>
        <w:t xml:space="preserve"> </w:t>
      </w:r>
      <w:r>
        <w:t>наук,</w:t>
      </w:r>
      <w:r>
        <w:rPr>
          <w:spacing w:val="-1"/>
        </w:rPr>
        <w:t xml:space="preserve"> </w:t>
      </w:r>
      <w:r>
        <w:rPr>
          <w:spacing w:val="-2"/>
        </w:rPr>
        <w:t>доцент</w:t>
      </w:r>
    </w:p>
    <w:p w14:paraId="64A1DEB2" w14:textId="77777777" w:rsidR="00F52D53" w:rsidRDefault="00F52D53">
      <w:pPr>
        <w:pStyle w:val="a3"/>
        <w:spacing w:before="1"/>
        <w:ind w:left="0"/>
      </w:pPr>
    </w:p>
    <w:p w14:paraId="30E94D9F" w14:textId="77777777" w:rsidR="00F52D53" w:rsidRDefault="00000000">
      <w:pPr>
        <w:pStyle w:val="2"/>
        <w:rPr>
          <w:b w:val="0"/>
        </w:rPr>
      </w:pPr>
      <w:r>
        <w:rPr>
          <w:spacing w:val="-2"/>
        </w:rPr>
        <w:t>Рецензент</w:t>
      </w:r>
      <w:r>
        <w:rPr>
          <w:b w:val="0"/>
          <w:spacing w:val="-2"/>
        </w:rPr>
        <w:t>:</w:t>
      </w:r>
    </w:p>
    <w:p w14:paraId="0153A961" w14:textId="77777777" w:rsidR="00F52D53" w:rsidRDefault="00F52D53">
      <w:pPr>
        <w:pStyle w:val="a3"/>
        <w:ind w:left="0"/>
      </w:pPr>
    </w:p>
    <w:p w14:paraId="01958ED6" w14:textId="77777777" w:rsidR="00F52D53" w:rsidRDefault="00000000">
      <w:pPr>
        <w:pStyle w:val="a3"/>
      </w:pPr>
      <w:r>
        <w:t>Удалова</w:t>
      </w:r>
      <w:r>
        <w:rPr>
          <w:spacing w:val="-7"/>
        </w:rPr>
        <w:t xml:space="preserve"> </w:t>
      </w:r>
      <w:r>
        <w:t>А.А.,</w:t>
      </w:r>
      <w:r>
        <w:rPr>
          <w:spacing w:val="-1"/>
        </w:rPr>
        <w:t xml:space="preserve"> </w:t>
      </w:r>
      <w:r>
        <w:t>профессор</w:t>
      </w:r>
      <w:r>
        <w:rPr>
          <w:spacing w:val="-5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ядерной</w:t>
      </w:r>
      <w:r>
        <w:rPr>
          <w:spacing w:val="-3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доктор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-7"/>
        </w:rPr>
        <w:t xml:space="preserve"> </w:t>
      </w:r>
      <w:r>
        <w:rPr>
          <w:spacing w:val="-2"/>
        </w:rPr>
        <w:t>наук.</w:t>
      </w:r>
    </w:p>
    <w:sectPr w:rsidR="00F52D53">
      <w:pgSz w:w="11910" w:h="16840"/>
      <w:pgMar w:top="760" w:right="3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658D"/>
    <w:multiLevelType w:val="hybridMultilevel"/>
    <w:tmpl w:val="37B47E40"/>
    <w:lvl w:ilvl="0" w:tplc="F036CAAA">
      <w:start w:val="1"/>
      <w:numFmt w:val="decimal"/>
      <w:lvlText w:val="%1."/>
      <w:lvlJc w:val="left"/>
      <w:pPr>
        <w:ind w:left="566" w:hanging="35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464412A">
      <w:numFmt w:val="bullet"/>
      <w:lvlText w:val="•"/>
      <w:lvlJc w:val="left"/>
      <w:pPr>
        <w:ind w:left="1544" w:hanging="351"/>
      </w:pPr>
      <w:rPr>
        <w:rFonts w:hint="default"/>
        <w:lang w:val="ru-RU" w:eastAsia="en-US" w:bidi="ar-SA"/>
      </w:rPr>
    </w:lvl>
    <w:lvl w:ilvl="2" w:tplc="44DC2EC8">
      <w:numFmt w:val="bullet"/>
      <w:lvlText w:val="•"/>
      <w:lvlJc w:val="left"/>
      <w:pPr>
        <w:ind w:left="2528" w:hanging="351"/>
      </w:pPr>
      <w:rPr>
        <w:rFonts w:hint="default"/>
        <w:lang w:val="ru-RU" w:eastAsia="en-US" w:bidi="ar-SA"/>
      </w:rPr>
    </w:lvl>
    <w:lvl w:ilvl="3" w:tplc="05D65942">
      <w:numFmt w:val="bullet"/>
      <w:lvlText w:val="•"/>
      <w:lvlJc w:val="left"/>
      <w:pPr>
        <w:ind w:left="3513" w:hanging="351"/>
      </w:pPr>
      <w:rPr>
        <w:rFonts w:hint="default"/>
        <w:lang w:val="ru-RU" w:eastAsia="en-US" w:bidi="ar-SA"/>
      </w:rPr>
    </w:lvl>
    <w:lvl w:ilvl="4" w:tplc="D2C6854E">
      <w:numFmt w:val="bullet"/>
      <w:lvlText w:val="•"/>
      <w:lvlJc w:val="left"/>
      <w:pPr>
        <w:ind w:left="4497" w:hanging="351"/>
      </w:pPr>
      <w:rPr>
        <w:rFonts w:hint="default"/>
        <w:lang w:val="ru-RU" w:eastAsia="en-US" w:bidi="ar-SA"/>
      </w:rPr>
    </w:lvl>
    <w:lvl w:ilvl="5" w:tplc="858CC78E">
      <w:numFmt w:val="bullet"/>
      <w:lvlText w:val="•"/>
      <w:lvlJc w:val="left"/>
      <w:pPr>
        <w:ind w:left="5482" w:hanging="351"/>
      </w:pPr>
      <w:rPr>
        <w:rFonts w:hint="default"/>
        <w:lang w:val="ru-RU" w:eastAsia="en-US" w:bidi="ar-SA"/>
      </w:rPr>
    </w:lvl>
    <w:lvl w:ilvl="6" w:tplc="2288FEF6">
      <w:numFmt w:val="bullet"/>
      <w:lvlText w:val="•"/>
      <w:lvlJc w:val="left"/>
      <w:pPr>
        <w:ind w:left="6466" w:hanging="351"/>
      </w:pPr>
      <w:rPr>
        <w:rFonts w:hint="default"/>
        <w:lang w:val="ru-RU" w:eastAsia="en-US" w:bidi="ar-SA"/>
      </w:rPr>
    </w:lvl>
    <w:lvl w:ilvl="7" w:tplc="DEE0B630">
      <w:numFmt w:val="bullet"/>
      <w:lvlText w:val="•"/>
      <w:lvlJc w:val="left"/>
      <w:pPr>
        <w:ind w:left="7450" w:hanging="351"/>
      </w:pPr>
      <w:rPr>
        <w:rFonts w:hint="default"/>
        <w:lang w:val="ru-RU" w:eastAsia="en-US" w:bidi="ar-SA"/>
      </w:rPr>
    </w:lvl>
    <w:lvl w:ilvl="8" w:tplc="D2C42EE4">
      <w:numFmt w:val="bullet"/>
      <w:lvlText w:val="•"/>
      <w:lvlJc w:val="left"/>
      <w:pPr>
        <w:ind w:left="8435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0F0274AC"/>
    <w:multiLevelType w:val="hybridMultilevel"/>
    <w:tmpl w:val="92869384"/>
    <w:lvl w:ilvl="0" w:tplc="A9B86D4C">
      <w:numFmt w:val="bullet"/>
      <w:lvlText w:val=""/>
      <w:lvlJc w:val="left"/>
      <w:pPr>
        <w:ind w:left="5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20ADCA">
      <w:numFmt w:val="bullet"/>
      <w:lvlText w:val="•"/>
      <w:lvlJc w:val="left"/>
      <w:pPr>
        <w:ind w:left="1562" w:hanging="360"/>
      </w:pPr>
      <w:rPr>
        <w:rFonts w:hint="default"/>
        <w:lang w:val="ru-RU" w:eastAsia="en-US" w:bidi="ar-SA"/>
      </w:rPr>
    </w:lvl>
    <w:lvl w:ilvl="2" w:tplc="CB0AFD9C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3" w:tplc="DA487672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 w:tplc="66BE1CEA">
      <w:numFmt w:val="bullet"/>
      <w:lvlText w:val="•"/>
      <w:lvlJc w:val="left"/>
      <w:pPr>
        <w:ind w:left="4509" w:hanging="360"/>
      </w:pPr>
      <w:rPr>
        <w:rFonts w:hint="default"/>
        <w:lang w:val="ru-RU" w:eastAsia="en-US" w:bidi="ar-SA"/>
      </w:rPr>
    </w:lvl>
    <w:lvl w:ilvl="5" w:tplc="B2FC0CEE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5042793C">
      <w:numFmt w:val="bullet"/>
      <w:lvlText w:val="•"/>
      <w:lvlJc w:val="left"/>
      <w:pPr>
        <w:ind w:left="6474" w:hanging="360"/>
      </w:pPr>
      <w:rPr>
        <w:rFonts w:hint="default"/>
        <w:lang w:val="ru-RU" w:eastAsia="en-US" w:bidi="ar-SA"/>
      </w:rPr>
    </w:lvl>
    <w:lvl w:ilvl="7" w:tplc="7D20BBEE">
      <w:numFmt w:val="bullet"/>
      <w:lvlText w:val="•"/>
      <w:lvlJc w:val="left"/>
      <w:pPr>
        <w:ind w:left="7456" w:hanging="360"/>
      </w:pPr>
      <w:rPr>
        <w:rFonts w:hint="default"/>
        <w:lang w:val="ru-RU" w:eastAsia="en-US" w:bidi="ar-SA"/>
      </w:rPr>
    </w:lvl>
    <w:lvl w:ilvl="8" w:tplc="22766F1E">
      <w:numFmt w:val="bullet"/>
      <w:lvlText w:val="•"/>
      <w:lvlJc w:val="left"/>
      <w:pPr>
        <w:ind w:left="843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495D2C"/>
    <w:multiLevelType w:val="multilevel"/>
    <w:tmpl w:val="30A229B8"/>
    <w:lvl w:ilvl="0">
      <w:start w:val="1"/>
      <w:numFmt w:val="decimal"/>
      <w:lvlText w:val="%1."/>
      <w:lvlJc w:val="left"/>
      <w:pPr>
        <w:ind w:left="460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8" w:hanging="423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5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AB72B93"/>
    <w:multiLevelType w:val="multilevel"/>
    <w:tmpl w:val="C442CC4C"/>
    <w:lvl w:ilvl="0">
      <w:start w:val="1"/>
      <w:numFmt w:val="decimal"/>
      <w:lvlText w:val="%1."/>
      <w:lvlJc w:val="left"/>
      <w:pPr>
        <w:ind w:left="557" w:hanging="341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8" w:hanging="54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5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A2C3889"/>
    <w:multiLevelType w:val="hybridMultilevel"/>
    <w:tmpl w:val="18E8FD1A"/>
    <w:lvl w:ilvl="0" w:tplc="71089C9C">
      <w:start w:val="1"/>
      <w:numFmt w:val="decimal"/>
      <w:lvlText w:val="%1)"/>
      <w:lvlJc w:val="left"/>
      <w:pPr>
        <w:ind w:left="1297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887CC8">
      <w:numFmt w:val="bullet"/>
      <w:lvlText w:val="•"/>
      <w:lvlJc w:val="left"/>
      <w:pPr>
        <w:ind w:left="2210" w:hanging="721"/>
      </w:pPr>
      <w:rPr>
        <w:rFonts w:hint="default"/>
        <w:lang w:val="ru-RU" w:eastAsia="en-US" w:bidi="ar-SA"/>
      </w:rPr>
    </w:lvl>
    <w:lvl w:ilvl="2" w:tplc="9A18F78C">
      <w:numFmt w:val="bullet"/>
      <w:lvlText w:val="•"/>
      <w:lvlJc w:val="left"/>
      <w:pPr>
        <w:ind w:left="3120" w:hanging="721"/>
      </w:pPr>
      <w:rPr>
        <w:rFonts w:hint="default"/>
        <w:lang w:val="ru-RU" w:eastAsia="en-US" w:bidi="ar-SA"/>
      </w:rPr>
    </w:lvl>
    <w:lvl w:ilvl="3" w:tplc="8078E576">
      <w:numFmt w:val="bullet"/>
      <w:lvlText w:val="•"/>
      <w:lvlJc w:val="left"/>
      <w:pPr>
        <w:ind w:left="4031" w:hanging="721"/>
      </w:pPr>
      <w:rPr>
        <w:rFonts w:hint="default"/>
        <w:lang w:val="ru-RU" w:eastAsia="en-US" w:bidi="ar-SA"/>
      </w:rPr>
    </w:lvl>
    <w:lvl w:ilvl="4" w:tplc="92EE2C4A">
      <w:numFmt w:val="bullet"/>
      <w:lvlText w:val="•"/>
      <w:lvlJc w:val="left"/>
      <w:pPr>
        <w:ind w:left="4941" w:hanging="721"/>
      </w:pPr>
      <w:rPr>
        <w:rFonts w:hint="default"/>
        <w:lang w:val="ru-RU" w:eastAsia="en-US" w:bidi="ar-SA"/>
      </w:rPr>
    </w:lvl>
    <w:lvl w:ilvl="5" w:tplc="92FEA88C">
      <w:numFmt w:val="bullet"/>
      <w:lvlText w:val="•"/>
      <w:lvlJc w:val="left"/>
      <w:pPr>
        <w:ind w:left="5852" w:hanging="721"/>
      </w:pPr>
      <w:rPr>
        <w:rFonts w:hint="default"/>
        <w:lang w:val="ru-RU" w:eastAsia="en-US" w:bidi="ar-SA"/>
      </w:rPr>
    </w:lvl>
    <w:lvl w:ilvl="6" w:tplc="7E0E7330">
      <w:numFmt w:val="bullet"/>
      <w:lvlText w:val="•"/>
      <w:lvlJc w:val="left"/>
      <w:pPr>
        <w:ind w:left="6762" w:hanging="721"/>
      </w:pPr>
      <w:rPr>
        <w:rFonts w:hint="default"/>
        <w:lang w:val="ru-RU" w:eastAsia="en-US" w:bidi="ar-SA"/>
      </w:rPr>
    </w:lvl>
    <w:lvl w:ilvl="7" w:tplc="8858146A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9CFC1CC6">
      <w:numFmt w:val="bullet"/>
      <w:lvlText w:val="•"/>
      <w:lvlJc w:val="left"/>
      <w:pPr>
        <w:ind w:left="8583" w:hanging="721"/>
      </w:pPr>
      <w:rPr>
        <w:rFonts w:hint="default"/>
        <w:lang w:val="ru-RU" w:eastAsia="en-US" w:bidi="ar-SA"/>
      </w:rPr>
    </w:lvl>
  </w:abstractNum>
  <w:abstractNum w:abstractNumId="5" w15:restartNumberingAfterBreak="0">
    <w:nsid w:val="52751639"/>
    <w:multiLevelType w:val="hybridMultilevel"/>
    <w:tmpl w:val="6AB62CEE"/>
    <w:lvl w:ilvl="0" w:tplc="EC24C372">
      <w:numFmt w:val="bullet"/>
      <w:lvlText w:val=""/>
      <w:lvlJc w:val="left"/>
      <w:pPr>
        <w:ind w:left="5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DC9E42">
      <w:numFmt w:val="bullet"/>
      <w:lvlText w:val="•"/>
      <w:lvlJc w:val="left"/>
      <w:pPr>
        <w:ind w:left="1562" w:hanging="360"/>
      </w:pPr>
      <w:rPr>
        <w:rFonts w:hint="default"/>
        <w:lang w:val="ru-RU" w:eastAsia="en-US" w:bidi="ar-SA"/>
      </w:rPr>
    </w:lvl>
    <w:lvl w:ilvl="2" w:tplc="F0E64F9E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3" w:tplc="F29E32E8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 w:tplc="7A5EE222">
      <w:numFmt w:val="bullet"/>
      <w:lvlText w:val="•"/>
      <w:lvlJc w:val="left"/>
      <w:pPr>
        <w:ind w:left="4509" w:hanging="360"/>
      </w:pPr>
      <w:rPr>
        <w:rFonts w:hint="default"/>
        <w:lang w:val="ru-RU" w:eastAsia="en-US" w:bidi="ar-SA"/>
      </w:rPr>
    </w:lvl>
    <w:lvl w:ilvl="5" w:tplc="CABE78F4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9A9AB212">
      <w:numFmt w:val="bullet"/>
      <w:lvlText w:val="•"/>
      <w:lvlJc w:val="left"/>
      <w:pPr>
        <w:ind w:left="6474" w:hanging="360"/>
      </w:pPr>
      <w:rPr>
        <w:rFonts w:hint="default"/>
        <w:lang w:val="ru-RU" w:eastAsia="en-US" w:bidi="ar-SA"/>
      </w:rPr>
    </w:lvl>
    <w:lvl w:ilvl="7" w:tplc="CCB00DC6">
      <w:numFmt w:val="bullet"/>
      <w:lvlText w:val="•"/>
      <w:lvlJc w:val="left"/>
      <w:pPr>
        <w:ind w:left="7456" w:hanging="360"/>
      </w:pPr>
      <w:rPr>
        <w:rFonts w:hint="default"/>
        <w:lang w:val="ru-RU" w:eastAsia="en-US" w:bidi="ar-SA"/>
      </w:rPr>
    </w:lvl>
    <w:lvl w:ilvl="8" w:tplc="C39CD27E">
      <w:numFmt w:val="bullet"/>
      <w:lvlText w:val="•"/>
      <w:lvlJc w:val="left"/>
      <w:pPr>
        <w:ind w:left="843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34C548E"/>
    <w:multiLevelType w:val="hybridMultilevel"/>
    <w:tmpl w:val="362CC68C"/>
    <w:lvl w:ilvl="0" w:tplc="A642DCA4">
      <w:numFmt w:val="bullet"/>
      <w:lvlText w:val=""/>
      <w:lvlJc w:val="left"/>
      <w:pPr>
        <w:ind w:left="571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702BEA">
      <w:numFmt w:val="bullet"/>
      <w:lvlText w:val="•"/>
      <w:lvlJc w:val="left"/>
      <w:pPr>
        <w:ind w:left="1562" w:hanging="356"/>
      </w:pPr>
      <w:rPr>
        <w:rFonts w:hint="default"/>
        <w:lang w:val="ru-RU" w:eastAsia="en-US" w:bidi="ar-SA"/>
      </w:rPr>
    </w:lvl>
    <w:lvl w:ilvl="2" w:tplc="F69AFF22">
      <w:numFmt w:val="bullet"/>
      <w:lvlText w:val="•"/>
      <w:lvlJc w:val="left"/>
      <w:pPr>
        <w:ind w:left="2544" w:hanging="356"/>
      </w:pPr>
      <w:rPr>
        <w:rFonts w:hint="default"/>
        <w:lang w:val="ru-RU" w:eastAsia="en-US" w:bidi="ar-SA"/>
      </w:rPr>
    </w:lvl>
    <w:lvl w:ilvl="3" w:tplc="4DB6CAFA">
      <w:numFmt w:val="bullet"/>
      <w:lvlText w:val="•"/>
      <w:lvlJc w:val="left"/>
      <w:pPr>
        <w:ind w:left="3527" w:hanging="356"/>
      </w:pPr>
      <w:rPr>
        <w:rFonts w:hint="default"/>
        <w:lang w:val="ru-RU" w:eastAsia="en-US" w:bidi="ar-SA"/>
      </w:rPr>
    </w:lvl>
    <w:lvl w:ilvl="4" w:tplc="678CCB68">
      <w:numFmt w:val="bullet"/>
      <w:lvlText w:val="•"/>
      <w:lvlJc w:val="left"/>
      <w:pPr>
        <w:ind w:left="4509" w:hanging="356"/>
      </w:pPr>
      <w:rPr>
        <w:rFonts w:hint="default"/>
        <w:lang w:val="ru-RU" w:eastAsia="en-US" w:bidi="ar-SA"/>
      </w:rPr>
    </w:lvl>
    <w:lvl w:ilvl="5" w:tplc="0F92BCA6">
      <w:numFmt w:val="bullet"/>
      <w:lvlText w:val="•"/>
      <w:lvlJc w:val="left"/>
      <w:pPr>
        <w:ind w:left="5492" w:hanging="356"/>
      </w:pPr>
      <w:rPr>
        <w:rFonts w:hint="default"/>
        <w:lang w:val="ru-RU" w:eastAsia="en-US" w:bidi="ar-SA"/>
      </w:rPr>
    </w:lvl>
    <w:lvl w:ilvl="6" w:tplc="9F8EAE32">
      <w:numFmt w:val="bullet"/>
      <w:lvlText w:val="•"/>
      <w:lvlJc w:val="left"/>
      <w:pPr>
        <w:ind w:left="6474" w:hanging="356"/>
      </w:pPr>
      <w:rPr>
        <w:rFonts w:hint="default"/>
        <w:lang w:val="ru-RU" w:eastAsia="en-US" w:bidi="ar-SA"/>
      </w:rPr>
    </w:lvl>
    <w:lvl w:ilvl="7" w:tplc="432EB1F8">
      <w:numFmt w:val="bullet"/>
      <w:lvlText w:val="•"/>
      <w:lvlJc w:val="left"/>
      <w:pPr>
        <w:ind w:left="7456" w:hanging="356"/>
      </w:pPr>
      <w:rPr>
        <w:rFonts w:hint="default"/>
        <w:lang w:val="ru-RU" w:eastAsia="en-US" w:bidi="ar-SA"/>
      </w:rPr>
    </w:lvl>
    <w:lvl w:ilvl="8" w:tplc="E61A2CAA">
      <w:numFmt w:val="bullet"/>
      <w:lvlText w:val="•"/>
      <w:lvlJc w:val="left"/>
      <w:pPr>
        <w:ind w:left="8439" w:hanging="356"/>
      </w:pPr>
      <w:rPr>
        <w:rFonts w:hint="default"/>
        <w:lang w:val="ru-RU" w:eastAsia="en-US" w:bidi="ar-SA"/>
      </w:rPr>
    </w:lvl>
  </w:abstractNum>
  <w:abstractNum w:abstractNumId="7" w15:restartNumberingAfterBreak="0">
    <w:nsid w:val="575F1290"/>
    <w:multiLevelType w:val="hybridMultilevel"/>
    <w:tmpl w:val="A1A0E33E"/>
    <w:lvl w:ilvl="0" w:tplc="60F0571A">
      <w:start w:val="1"/>
      <w:numFmt w:val="decimal"/>
      <w:lvlText w:val="%1)"/>
      <w:lvlJc w:val="left"/>
      <w:pPr>
        <w:ind w:left="92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08A97A">
      <w:numFmt w:val="bullet"/>
      <w:lvlText w:val="•"/>
      <w:lvlJc w:val="left"/>
      <w:pPr>
        <w:ind w:left="1868" w:hanging="707"/>
      </w:pPr>
      <w:rPr>
        <w:rFonts w:hint="default"/>
        <w:lang w:val="ru-RU" w:eastAsia="en-US" w:bidi="ar-SA"/>
      </w:rPr>
    </w:lvl>
    <w:lvl w:ilvl="2" w:tplc="59B26450">
      <w:numFmt w:val="bullet"/>
      <w:lvlText w:val="•"/>
      <w:lvlJc w:val="left"/>
      <w:pPr>
        <w:ind w:left="2816" w:hanging="707"/>
      </w:pPr>
      <w:rPr>
        <w:rFonts w:hint="default"/>
        <w:lang w:val="ru-RU" w:eastAsia="en-US" w:bidi="ar-SA"/>
      </w:rPr>
    </w:lvl>
    <w:lvl w:ilvl="3" w:tplc="D53A9D0C">
      <w:numFmt w:val="bullet"/>
      <w:lvlText w:val="•"/>
      <w:lvlJc w:val="left"/>
      <w:pPr>
        <w:ind w:left="3765" w:hanging="707"/>
      </w:pPr>
      <w:rPr>
        <w:rFonts w:hint="default"/>
        <w:lang w:val="ru-RU" w:eastAsia="en-US" w:bidi="ar-SA"/>
      </w:rPr>
    </w:lvl>
    <w:lvl w:ilvl="4" w:tplc="83003390">
      <w:numFmt w:val="bullet"/>
      <w:lvlText w:val="•"/>
      <w:lvlJc w:val="left"/>
      <w:pPr>
        <w:ind w:left="4713" w:hanging="707"/>
      </w:pPr>
      <w:rPr>
        <w:rFonts w:hint="default"/>
        <w:lang w:val="ru-RU" w:eastAsia="en-US" w:bidi="ar-SA"/>
      </w:rPr>
    </w:lvl>
    <w:lvl w:ilvl="5" w:tplc="7FB813A8">
      <w:numFmt w:val="bullet"/>
      <w:lvlText w:val="•"/>
      <w:lvlJc w:val="left"/>
      <w:pPr>
        <w:ind w:left="5662" w:hanging="707"/>
      </w:pPr>
      <w:rPr>
        <w:rFonts w:hint="default"/>
        <w:lang w:val="ru-RU" w:eastAsia="en-US" w:bidi="ar-SA"/>
      </w:rPr>
    </w:lvl>
    <w:lvl w:ilvl="6" w:tplc="5CF238E6">
      <w:numFmt w:val="bullet"/>
      <w:lvlText w:val="•"/>
      <w:lvlJc w:val="left"/>
      <w:pPr>
        <w:ind w:left="6610" w:hanging="707"/>
      </w:pPr>
      <w:rPr>
        <w:rFonts w:hint="default"/>
        <w:lang w:val="ru-RU" w:eastAsia="en-US" w:bidi="ar-SA"/>
      </w:rPr>
    </w:lvl>
    <w:lvl w:ilvl="7" w:tplc="43268D2A">
      <w:numFmt w:val="bullet"/>
      <w:lvlText w:val="•"/>
      <w:lvlJc w:val="left"/>
      <w:pPr>
        <w:ind w:left="7558" w:hanging="707"/>
      </w:pPr>
      <w:rPr>
        <w:rFonts w:hint="default"/>
        <w:lang w:val="ru-RU" w:eastAsia="en-US" w:bidi="ar-SA"/>
      </w:rPr>
    </w:lvl>
    <w:lvl w:ilvl="8" w:tplc="30C0814A">
      <w:numFmt w:val="bullet"/>
      <w:lvlText w:val="•"/>
      <w:lvlJc w:val="left"/>
      <w:pPr>
        <w:ind w:left="8507" w:hanging="707"/>
      </w:pPr>
      <w:rPr>
        <w:rFonts w:hint="default"/>
        <w:lang w:val="ru-RU" w:eastAsia="en-US" w:bidi="ar-SA"/>
      </w:rPr>
    </w:lvl>
  </w:abstractNum>
  <w:abstractNum w:abstractNumId="8" w15:restartNumberingAfterBreak="0">
    <w:nsid w:val="5C987CAF"/>
    <w:multiLevelType w:val="hybridMultilevel"/>
    <w:tmpl w:val="4E4E6F54"/>
    <w:lvl w:ilvl="0" w:tplc="590232FC">
      <w:numFmt w:val="bullet"/>
      <w:lvlText w:val=""/>
      <w:lvlJc w:val="left"/>
      <w:pPr>
        <w:ind w:left="5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546ABE">
      <w:numFmt w:val="bullet"/>
      <w:lvlText w:val="•"/>
      <w:lvlJc w:val="left"/>
      <w:pPr>
        <w:ind w:left="1562" w:hanging="360"/>
      </w:pPr>
      <w:rPr>
        <w:rFonts w:hint="default"/>
        <w:lang w:val="ru-RU" w:eastAsia="en-US" w:bidi="ar-SA"/>
      </w:rPr>
    </w:lvl>
    <w:lvl w:ilvl="2" w:tplc="961C3304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3" w:tplc="939E9A10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 w:tplc="F3106D16">
      <w:numFmt w:val="bullet"/>
      <w:lvlText w:val="•"/>
      <w:lvlJc w:val="left"/>
      <w:pPr>
        <w:ind w:left="4509" w:hanging="360"/>
      </w:pPr>
      <w:rPr>
        <w:rFonts w:hint="default"/>
        <w:lang w:val="ru-RU" w:eastAsia="en-US" w:bidi="ar-SA"/>
      </w:rPr>
    </w:lvl>
    <w:lvl w:ilvl="5" w:tplc="4E5A6938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E1146536">
      <w:numFmt w:val="bullet"/>
      <w:lvlText w:val="•"/>
      <w:lvlJc w:val="left"/>
      <w:pPr>
        <w:ind w:left="6474" w:hanging="360"/>
      </w:pPr>
      <w:rPr>
        <w:rFonts w:hint="default"/>
        <w:lang w:val="ru-RU" w:eastAsia="en-US" w:bidi="ar-SA"/>
      </w:rPr>
    </w:lvl>
    <w:lvl w:ilvl="7" w:tplc="2E3E8644">
      <w:numFmt w:val="bullet"/>
      <w:lvlText w:val="•"/>
      <w:lvlJc w:val="left"/>
      <w:pPr>
        <w:ind w:left="7456" w:hanging="360"/>
      </w:pPr>
      <w:rPr>
        <w:rFonts w:hint="default"/>
        <w:lang w:val="ru-RU" w:eastAsia="en-US" w:bidi="ar-SA"/>
      </w:rPr>
    </w:lvl>
    <w:lvl w:ilvl="8" w:tplc="688E96D0">
      <w:numFmt w:val="bullet"/>
      <w:lvlText w:val="•"/>
      <w:lvlJc w:val="left"/>
      <w:pPr>
        <w:ind w:left="843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1651E72"/>
    <w:multiLevelType w:val="hybridMultilevel"/>
    <w:tmpl w:val="62D4EF7E"/>
    <w:lvl w:ilvl="0" w:tplc="5932518E">
      <w:numFmt w:val="bullet"/>
      <w:lvlText w:val=""/>
      <w:lvlJc w:val="left"/>
      <w:pPr>
        <w:ind w:left="5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C0FCEA">
      <w:numFmt w:val="bullet"/>
      <w:lvlText w:val="•"/>
      <w:lvlJc w:val="left"/>
      <w:pPr>
        <w:ind w:left="1562" w:hanging="360"/>
      </w:pPr>
      <w:rPr>
        <w:rFonts w:hint="default"/>
        <w:lang w:val="ru-RU" w:eastAsia="en-US" w:bidi="ar-SA"/>
      </w:rPr>
    </w:lvl>
    <w:lvl w:ilvl="2" w:tplc="277ADA10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3" w:tplc="4A40EA56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 w:tplc="9D74E7EA">
      <w:numFmt w:val="bullet"/>
      <w:lvlText w:val="•"/>
      <w:lvlJc w:val="left"/>
      <w:pPr>
        <w:ind w:left="4509" w:hanging="360"/>
      </w:pPr>
      <w:rPr>
        <w:rFonts w:hint="default"/>
        <w:lang w:val="ru-RU" w:eastAsia="en-US" w:bidi="ar-SA"/>
      </w:rPr>
    </w:lvl>
    <w:lvl w:ilvl="5" w:tplc="9F3E8150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7D42DF1A">
      <w:numFmt w:val="bullet"/>
      <w:lvlText w:val="•"/>
      <w:lvlJc w:val="left"/>
      <w:pPr>
        <w:ind w:left="6474" w:hanging="360"/>
      </w:pPr>
      <w:rPr>
        <w:rFonts w:hint="default"/>
        <w:lang w:val="ru-RU" w:eastAsia="en-US" w:bidi="ar-SA"/>
      </w:rPr>
    </w:lvl>
    <w:lvl w:ilvl="7" w:tplc="ADEE10E8">
      <w:numFmt w:val="bullet"/>
      <w:lvlText w:val="•"/>
      <w:lvlJc w:val="left"/>
      <w:pPr>
        <w:ind w:left="7456" w:hanging="360"/>
      </w:pPr>
      <w:rPr>
        <w:rFonts w:hint="default"/>
        <w:lang w:val="ru-RU" w:eastAsia="en-US" w:bidi="ar-SA"/>
      </w:rPr>
    </w:lvl>
    <w:lvl w:ilvl="8" w:tplc="E3C478CA">
      <w:numFmt w:val="bullet"/>
      <w:lvlText w:val="•"/>
      <w:lvlJc w:val="left"/>
      <w:pPr>
        <w:ind w:left="843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3631A95"/>
    <w:multiLevelType w:val="hybridMultilevel"/>
    <w:tmpl w:val="150CBFB8"/>
    <w:lvl w:ilvl="0" w:tplc="68C245E0">
      <w:start w:val="1"/>
      <w:numFmt w:val="decimal"/>
      <w:lvlText w:val="%1."/>
      <w:lvlJc w:val="left"/>
      <w:pPr>
        <w:ind w:left="5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44819C">
      <w:numFmt w:val="bullet"/>
      <w:lvlText w:val="•"/>
      <w:lvlJc w:val="left"/>
      <w:pPr>
        <w:ind w:left="1562" w:hanging="360"/>
      </w:pPr>
      <w:rPr>
        <w:rFonts w:hint="default"/>
        <w:lang w:val="ru-RU" w:eastAsia="en-US" w:bidi="ar-SA"/>
      </w:rPr>
    </w:lvl>
    <w:lvl w:ilvl="2" w:tplc="A078BDAA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3" w:tplc="93883158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 w:tplc="7F5A336A">
      <w:numFmt w:val="bullet"/>
      <w:lvlText w:val="•"/>
      <w:lvlJc w:val="left"/>
      <w:pPr>
        <w:ind w:left="4509" w:hanging="360"/>
      </w:pPr>
      <w:rPr>
        <w:rFonts w:hint="default"/>
        <w:lang w:val="ru-RU" w:eastAsia="en-US" w:bidi="ar-SA"/>
      </w:rPr>
    </w:lvl>
    <w:lvl w:ilvl="5" w:tplc="BD6A3208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C5C487FE">
      <w:numFmt w:val="bullet"/>
      <w:lvlText w:val="•"/>
      <w:lvlJc w:val="left"/>
      <w:pPr>
        <w:ind w:left="6474" w:hanging="360"/>
      </w:pPr>
      <w:rPr>
        <w:rFonts w:hint="default"/>
        <w:lang w:val="ru-RU" w:eastAsia="en-US" w:bidi="ar-SA"/>
      </w:rPr>
    </w:lvl>
    <w:lvl w:ilvl="7" w:tplc="8138DC68">
      <w:numFmt w:val="bullet"/>
      <w:lvlText w:val="•"/>
      <w:lvlJc w:val="left"/>
      <w:pPr>
        <w:ind w:left="7456" w:hanging="360"/>
      </w:pPr>
      <w:rPr>
        <w:rFonts w:hint="default"/>
        <w:lang w:val="ru-RU" w:eastAsia="en-US" w:bidi="ar-SA"/>
      </w:rPr>
    </w:lvl>
    <w:lvl w:ilvl="8" w:tplc="0BFE49D8">
      <w:numFmt w:val="bullet"/>
      <w:lvlText w:val="•"/>
      <w:lvlJc w:val="left"/>
      <w:pPr>
        <w:ind w:left="843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DC243F3"/>
    <w:multiLevelType w:val="hybridMultilevel"/>
    <w:tmpl w:val="2B166752"/>
    <w:lvl w:ilvl="0" w:tplc="1B32A432">
      <w:start w:val="1"/>
      <w:numFmt w:val="decimal"/>
      <w:lvlText w:val="%1."/>
      <w:lvlJc w:val="left"/>
      <w:pPr>
        <w:ind w:left="5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465474">
      <w:numFmt w:val="bullet"/>
      <w:lvlText w:val="•"/>
      <w:lvlJc w:val="left"/>
      <w:pPr>
        <w:ind w:left="1562" w:hanging="360"/>
      </w:pPr>
      <w:rPr>
        <w:rFonts w:hint="default"/>
        <w:lang w:val="ru-RU" w:eastAsia="en-US" w:bidi="ar-SA"/>
      </w:rPr>
    </w:lvl>
    <w:lvl w:ilvl="2" w:tplc="6F709E70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3" w:tplc="C5CA4B10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 w:tplc="01101826">
      <w:numFmt w:val="bullet"/>
      <w:lvlText w:val="•"/>
      <w:lvlJc w:val="left"/>
      <w:pPr>
        <w:ind w:left="4509" w:hanging="360"/>
      </w:pPr>
      <w:rPr>
        <w:rFonts w:hint="default"/>
        <w:lang w:val="ru-RU" w:eastAsia="en-US" w:bidi="ar-SA"/>
      </w:rPr>
    </w:lvl>
    <w:lvl w:ilvl="5" w:tplc="E3083BF4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62D298C0">
      <w:numFmt w:val="bullet"/>
      <w:lvlText w:val="•"/>
      <w:lvlJc w:val="left"/>
      <w:pPr>
        <w:ind w:left="6474" w:hanging="360"/>
      </w:pPr>
      <w:rPr>
        <w:rFonts w:hint="default"/>
        <w:lang w:val="ru-RU" w:eastAsia="en-US" w:bidi="ar-SA"/>
      </w:rPr>
    </w:lvl>
    <w:lvl w:ilvl="7" w:tplc="7226B1B0">
      <w:numFmt w:val="bullet"/>
      <w:lvlText w:val="•"/>
      <w:lvlJc w:val="left"/>
      <w:pPr>
        <w:ind w:left="7456" w:hanging="360"/>
      </w:pPr>
      <w:rPr>
        <w:rFonts w:hint="default"/>
        <w:lang w:val="ru-RU" w:eastAsia="en-US" w:bidi="ar-SA"/>
      </w:rPr>
    </w:lvl>
    <w:lvl w:ilvl="8" w:tplc="39140534">
      <w:numFmt w:val="bullet"/>
      <w:lvlText w:val="•"/>
      <w:lvlJc w:val="left"/>
      <w:pPr>
        <w:ind w:left="8439" w:hanging="360"/>
      </w:pPr>
      <w:rPr>
        <w:rFonts w:hint="default"/>
        <w:lang w:val="ru-RU" w:eastAsia="en-US" w:bidi="ar-SA"/>
      </w:rPr>
    </w:lvl>
  </w:abstractNum>
  <w:num w:numId="1" w16cid:durableId="2040546854">
    <w:abstractNumId w:val="0"/>
  </w:num>
  <w:num w:numId="2" w16cid:durableId="1281838530">
    <w:abstractNumId w:val="10"/>
  </w:num>
  <w:num w:numId="3" w16cid:durableId="453258451">
    <w:abstractNumId w:val="7"/>
  </w:num>
  <w:num w:numId="4" w16cid:durableId="1490291806">
    <w:abstractNumId w:val="1"/>
  </w:num>
  <w:num w:numId="5" w16cid:durableId="1199855614">
    <w:abstractNumId w:val="4"/>
  </w:num>
  <w:num w:numId="6" w16cid:durableId="1572428781">
    <w:abstractNumId w:val="6"/>
  </w:num>
  <w:num w:numId="7" w16cid:durableId="634213396">
    <w:abstractNumId w:val="3"/>
  </w:num>
  <w:num w:numId="8" w16cid:durableId="357900925">
    <w:abstractNumId w:val="11"/>
  </w:num>
  <w:num w:numId="9" w16cid:durableId="2094161945">
    <w:abstractNumId w:val="5"/>
  </w:num>
  <w:num w:numId="10" w16cid:durableId="715810909">
    <w:abstractNumId w:val="8"/>
  </w:num>
  <w:num w:numId="11" w16cid:durableId="1486507105">
    <w:abstractNumId w:val="9"/>
  </w:num>
  <w:num w:numId="12" w16cid:durableId="1038776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2D53"/>
    <w:rsid w:val="006E710F"/>
    <w:rsid w:val="00B159E4"/>
    <w:rsid w:val="00F5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F8E42"/>
  <w15:docId w15:val="{E5FD7DE0-6B91-4EE6-9213-1EA7DE20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21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216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6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372" w:right="41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275" w:lineRule="exact"/>
      <w:ind w:left="576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spbu.ru/science/youngscientist/Sovety_2011.pdf" TargetMode="External"/><Relationship Id="rId13" Type="http://schemas.openxmlformats.org/officeDocument/2006/relationships/hyperlink" Target="http://www.maik.ru/" TargetMode="External"/><Relationship Id="rId18" Type="http://schemas.openxmlformats.org/officeDocument/2006/relationships/hyperlink" Target="http://www.biometrica.tomsk.ru/" TargetMode="External"/><Relationship Id="rId26" Type="http://schemas.openxmlformats.org/officeDocument/2006/relationships/hyperlink" Target="http://urai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catalog.mephi.ru/cgi/irbis64r/cgiirbis_64.exe7C21COM%3DF%26I21DBN%3DBOOK%26Z" TargetMode="External"/><Relationship Id="rId7" Type="http://schemas.openxmlformats.org/officeDocument/2006/relationships/hyperlink" Target="http://www.samsmu.ru/files/smu/chairs/radiology/med_inf.pdf" TargetMode="External"/><Relationship Id="rId12" Type="http://schemas.openxmlformats.org/officeDocument/2006/relationships/hyperlink" Target="http://elementy.ru/" TargetMode="External"/><Relationship Id="rId17" Type="http://schemas.openxmlformats.org/officeDocument/2006/relationships/hyperlink" Target="http://www.genebee.msu.su/journals/math-r.html" TargetMode="External"/><Relationship Id="rId25" Type="http://schemas.openxmlformats.org/officeDocument/2006/relationships/hyperlink" Target="http://ibooks.ru/home.php?routine=bookshel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itforum.ru/" TargetMode="External"/><Relationship Id="rId20" Type="http://schemas.openxmlformats.org/officeDocument/2006/relationships/hyperlink" Target="http://www.consult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library.ru/" TargetMode="External"/><Relationship Id="rId11" Type="http://schemas.openxmlformats.org/officeDocument/2006/relationships/hyperlink" Target="http://www.elibrary.ru/" TargetMode="External"/><Relationship Id="rId24" Type="http://schemas.openxmlformats.org/officeDocument/2006/relationships/hyperlink" Target="http://www.studentlibrary.ru/" TargetMode="External"/><Relationship Id="rId5" Type="http://schemas.openxmlformats.org/officeDocument/2006/relationships/hyperlink" Target="http://www.iate.obninsk.ru/node/200" TargetMode="External"/><Relationship Id="rId15" Type="http://schemas.openxmlformats.org/officeDocument/2006/relationships/hyperlink" Target="http://www.springerlink.com/" TargetMode="External"/><Relationship Id="rId23" Type="http://schemas.openxmlformats.org/officeDocument/2006/relationships/hyperlink" Target="http://www.iprbooks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bogoslov.ru/text/315081.html" TargetMode="External"/><Relationship Id="rId19" Type="http://schemas.openxmlformats.org/officeDocument/2006/relationships/hyperlink" Target="http://statexper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metrica.tomsk.ru/lis.htm" TargetMode="External"/><Relationship Id="rId14" Type="http://schemas.openxmlformats.org/officeDocument/2006/relationships/hyperlink" Target="http://www.sciencedirect.com/" TargetMode="External"/><Relationship Id="rId22" Type="http://schemas.openxmlformats.org/officeDocument/2006/relationships/hyperlink" Target="http://www.book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6785</Words>
  <Characters>38677</Characters>
  <Application>Microsoft Office Word</Application>
  <DocSecurity>0</DocSecurity>
  <Lines>322</Lines>
  <Paragraphs>90</Paragraphs>
  <ScaleCrop>false</ScaleCrop>
  <Company/>
  <LinksUpToDate>false</LinksUpToDate>
  <CharactersWithSpaces>45372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Борис Павлович</dc:creator>
  <cp:lastModifiedBy>Алексей Ананьев</cp:lastModifiedBy>
  <cp:revision>2</cp:revision>
  <dcterms:created xsi:type="dcterms:W3CDTF">2024-03-25T14:52:00Z</dcterms:created>
  <dcterms:modified xsi:type="dcterms:W3CDTF">2024-03-25T14:54:00Z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2024-03-25T00:00:00Z</vt:filetime>
  </property>
  <property fmtid="{D5CDD505-2E9C-101B-9397-08002B2CF9AE}" pid="5" name="Producer">
    <vt:lpwstr>3-Heights(TM) PDF Security Shell 4.8.25.2 (http://www.pdf-tools.com)</vt:lpwstr>
  </property>
</Properties>
</file>